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-20"/>
          <w:sz w:val="44"/>
          <w:szCs w:val="44"/>
          <w:lang w:val="en-US" w:eastAsia="zh-CN"/>
        </w:rPr>
        <w:t>2023年杭州市首版次软件产品应用推广指导目录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941"/>
        <w:gridCol w:w="3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15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15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软件产品名称（含版本号）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基于GIS和云计算技术的贵仁治水模型云平台V1.0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浙江贵仁信息科技股份有限公司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数梦工场行业数据智能平台软件V1.0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杭州数梦工场科技有限公司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当虹4K/8K超高清多功能视频转码平台软件V8.0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杭州当虹科技股份有限公司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基层治理一网统管平台V1.0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D6C企业数字工地管理平台[简称：D6C]V1.0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杭州新中大科技股份有限公司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大华感知数智系统软件V1.0.0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鹏信面向关键信息基础设施的数字能力底座软件V1.0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开星果APP[简称:开星果]V1.0.0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浙江强脑科技有限公司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安恒数盾安全隔离与信息交换系统V2.0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图讯粉尘涉爆企业安全生产风险监测预警系统V1.0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浙江图讯科技股份有限公司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谐云EdgeStack云边一体化系统平台v2.0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半云城市操作系统软件V1.0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杭州半云科技有限公司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实在智能RPA 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杭州实在智能科技有限公司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蒲惠云MES智能制造多场景管理系统V1.0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蒲惠智造科技股份有限公司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中控信息数字孪生平台V2.0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鲁尔工业安全物联网监测预警平台V1.0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杭州鲁尔物联科技有限公司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Style3D Fabric数字织物软件V3.0.185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浙江凌迪数字科技有限公司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巨岩人工智能泳池防溺水系统V1.0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杭州巨岩欣成科技有限公司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远眺捷码低代码开发平台V3.0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杭州远眺科技有限公司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国自自主可控机器人操作系统（GZ-GRACE）V1.0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浙江国自机器人技术股份有限公司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接口数据安全综合管理平台V1.0.0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德联城市智慧供热管理平台软件V1.0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工控防火墙系统V5.0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量子云盾管理平台V1.0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浙江九州量子信息技术股份有限公司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工控网络安全靶场平台V2.0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浙江木链物联网科技有限公司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产品服务操作系统V1.0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杭州熔合智造科技有限公司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公交数据大脑管理平台V2.0.0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杭州数知梦科技有限公司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云派项目管理软件V1.0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浙江康勒工业软件有限公司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智慧医疗全流程人工智能辅助平台V1.0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纳里健康科技有限公司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中智达智能动态优化控制软件V10.0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浙江中智达科技有限公司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PingPong支付清结算对账系统V2.0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杭州乒乓智能技术有限公司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慧能科技智慧园区系统软件V1.0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浙江中易慧能科技有限公司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安全玻璃盒交互式应用安全测试系统V2.0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杭州孝道科技有限公司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销帮帮CRM销售管理软件V4.0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杭州逍邦网络科技有限公司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利珀灵闪视觉检测软件V3.0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杭州利珀科技有限公司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星汉基于人工智能的智慧档案平台V1.0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明度质量管理套件软件V1.0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明度智云（浙江）科技有限公司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先临三维手持3D视觉检测系统V1.0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先临三维科技股份有限公司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诺尔康Voyager人工耳蜗系统言语处理器嵌入式软件V1.0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浙江诺尔康神经电子科技股份有限公司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蓝帽数融金融综合能力聚合平台V3.0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杭州信雅达泛泰科技有限公司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基于视觉识别反馈的智能叉齿控制软件V1.0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杭州联核科技有限公司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北斗短报文适配服务及自动文转语系统V1.0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杭州图南电子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股份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M-Design—基于SysML的MBSE建模工具软件V4.1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杭州华望系统科技有限公司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百应安盾智能劝阻平台软件（简称：百应安盾）V1.0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浙江百应科技有限公司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酷家乐照明仿真设计软件V1.0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杭州群核信息技术有限公司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3D智能分析系统软件V1.0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杭州思锐迪科技有限公司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今奥三维工厂一体化平台V2.0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杭州今奥信息科技股份有限公司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百诺数智环境综合管理Sass平台软件V1.0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浙江百诺数智环境科技股份有限公司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FaceUnity基于视频的实时动作捕捉系统V1.0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杭州相芯科技有限公司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麦科斯韦数智电机工程师软件V1.0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杭州麦科斯韦网络科技有限公司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吉客云数字化解决方案系统V2.0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杭州吉客云网络技术有限公司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祐全食品安全综合治理数字化平台V1.0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杭州祐全科技发展有限公司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隐私计算数据安全平台软件1.0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杭州云象网络技术有限公司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趣链科技区块链即服务平台[简称：BlocFace]V1.3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炬华三相智能物联电能表模组控制软件V1.0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杭州炬华科技股份有限公司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奇点云DataSimba-云原生数据中台-一站式大数据计算平台v3.6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杭州比智科技有限公司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缥缈峰超声波技术的燃气安全主动预防系统软件V1.0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杭州缥缈峰科技有限公司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任马停城市级智治停车管理平台V1.0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浙江电马云车科技有限公司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聚安数字函证区块链服务平台V1.0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冠脉CT造影图像血管狭窄辅助评估软件V1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杭州深睿博联科技有限公司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智慧能碳云管控平台[简称：能碳云]V2.1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杭州哲达科技股份有限公司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同盾智邦知识联邦平台V3.0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华诺康荧光内窥镜摄像系统软件[Endoscope]V1.0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浙江华诺康科技有限公司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WorkPro即时通讯软件V5.0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杭州企达信息技术有限公司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中材邦业智能窑头看火温度识别软件V1.0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中才邦业（杭州）智能技术有限公司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之山K1AD双轴伺服驱动器软件V1.0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杭州之山智控技术有限公司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高性能转发软件UltraPackV1.0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中移（杭州）信息技术有限公司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新讯骚扰电话云化平台软件V1.0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新讯数字科技（杭州）有限公司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智能工厂三维数字化系统V1.0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杭州锋控信息科技有限公司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互联网医院处方流转平台V3.0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杭州卓健信息科技股份有限公司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正元智慧K12银校云平台V2.0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正元智慧集团股份有限公司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SDS系统自动化控制软件V1.0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杭州众硅电子科技有限公司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微宏 AlphaFlow BPA 业务流程自动化平台软件V2.0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城云一网统管软件V1.0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城云科技（中国）有限公司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展拓基于图像识别的在线智能检测与剔除控制系统软件V1.0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杭州展拓智能控制技术有限公司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基于多场景应用的融合通信指挥系统V1.0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杭州叙简科技股份有限公司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云枢SASE零信任访问控制平台V2.3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杭州亿格云科技有限公司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派迩国际运价管理系统V1.0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杭州派迩信息技术有限公司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创业智慧养老云软件V2.0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履约管控系统V1.0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中国电建集团华东勘测设计研究院有限公司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税友社保费大数据抽取加工软件V1.0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智慧养老院管理软件V1.0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杭州思锐信息技术股份有限公司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羚见边界安全集中管控平台V4.0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杭州领信数科信息技术有限公司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华是电力现场作业安全预警系统V1.0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云呼叫中心软件V1.0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杭州孚嘉科技有限公司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智能商品补货调拨系统V5.0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杭州览众数据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科技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保融多银行资金管理系统软件专业版V9.0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浙江保融科技股份有限公司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唯灵院外多生命体征监测系统V1.0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杭州唯灵医疗科技有限公司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优迈科思智能航班恢复系统软件V1.0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杭州优迈科思信息科技有限责任公司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交易中心数据要素平台V2.0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浙江大数据交易中心有限公司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垃圾分类数字治理平台V1.0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蔚复来（浙江）科技股份有限公司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合众请求服务访问控制系统V3.0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杭州合众数据技术有限公司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易联云公用事业管理信息系统V8.0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易联云计算（杭州）有限责任公司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云针cloudneedle智慧盒应用中心平台V1.0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浙江云针信息科技有限公司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智能中医体检系统V3.0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杭州八脉科技有限公司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食方AI称重计价系统V1.0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杭州食方科技有限公司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人大财经综合监督系统V1.0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上上签电子签约云平台V4.0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杭州尚尚签网络科技有限公司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华瑞信息数据库集成应用系统软件V1.0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浙江华瑞信息资讯股份有限公司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爱华智能机场噪声监测系统软件V1.0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杭州爱华智能科技有限公司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zJlNzI5ZjQ2OWE0YTljZTAzNGQ1OTY5MjJhOWUifQ=="/>
  </w:docVars>
  <w:rsids>
    <w:rsidRoot w:val="62E01C86"/>
    <w:rsid w:val="62E0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2023-12-23T09:16:00Z</dcterms:created>
  <dc:creator>汪株燚</dc:creator>
  <cp:lastModifiedBy>汪株燚</cp:lastModifiedBy>
  <dcterms:modified xsi:type="dcterms:W3CDTF">2023-12-23T09:17:14Z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F9B2C32615BA4445BC3E564C15109BEF_11</vt:lpwstr>
  </property>
</Properties>
</file>