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9347E" w14:textId="77777777" w:rsidR="00973A58" w:rsidRPr="00973A58" w:rsidRDefault="00973A58" w:rsidP="00973A58">
      <w:pPr>
        <w:spacing w:line="360" w:lineRule="auto"/>
        <w:jc w:val="center"/>
        <w:rPr>
          <w:sz w:val="32"/>
          <w:szCs w:val="36"/>
        </w:rPr>
      </w:pPr>
      <w:r w:rsidRPr="00973A58">
        <w:rPr>
          <w:rFonts w:hint="eastAsia"/>
          <w:b/>
          <w:bCs/>
          <w:sz w:val="32"/>
          <w:szCs w:val="36"/>
        </w:rPr>
        <w:t>政务数据共享条例</w:t>
      </w:r>
    </w:p>
    <w:p w14:paraId="6A4F74AD" w14:textId="77777777" w:rsidR="00973A58" w:rsidRPr="00973A58" w:rsidRDefault="00973A58" w:rsidP="00973A58">
      <w:pPr>
        <w:spacing w:line="360" w:lineRule="auto"/>
        <w:rPr>
          <w:rFonts w:hint="eastAsia"/>
        </w:rPr>
      </w:pPr>
    </w:p>
    <w:p w14:paraId="053C05D1" w14:textId="77777777" w:rsidR="00973A58" w:rsidRPr="00973A58" w:rsidRDefault="00973A58" w:rsidP="003930FA">
      <w:pPr>
        <w:spacing w:line="360" w:lineRule="auto"/>
        <w:jc w:val="center"/>
        <w:rPr>
          <w:rFonts w:hint="eastAsia"/>
        </w:rPr>
      </w:pPr>
      <w:r w:rsidRPr="00973A58">
        <w:rPr>
          <w:rFonts w:hint="eastAsia"/>
          <w:b/>
          <w:bCs/>
        </w:rPr>
        <w:t>第一章　总　　则</w:t>
      </w:r>
    </w:p>
    <w:p w14:paraId="6AB7C4CB" w14:textId="77777777" w:rsidR="00973A58" w:rsidRPr="00973A58" w:rsidRDefault="00973A58" w:rsidP="00973A58">
      <w:pPr>
        <w:spacing w:line="360" w:lineRule="auto"/>
        <w:rPr>
          <w:rFonts w:hint="eastAsia"/>
        </w:rPr>
      </w:pPr>
    </w:p>
    <w:p w14:paraId="27057D7C" w14:textId="77777777" w:rsidR="00973A58" w:rsidRPr="00973A58" w:rsidRDefault="00973A58" w:rsidP="00973A58">
      <w:pPr>
        <w:spacing w:line="360" w:lineRule="auto"/>
        <w:rPr>
          <w:rFonts w:hint="eastAsia"/>
        </w:rPr>
      </w:pPr>
      <w:r w:rsidRPr="00973A58">
        <w:rPr>
          <w:rFonts w:hint="eastAsia"/>
          <w:b/>
          <w:bCs/>
        </w:rPr>
        <w:t>第一条</w:t>
      </w:r>
      <w:r w:rsidRPr="00973A58">
        <w:rPr>
          <w:rFonts w:hint="eastAsia"/>
        </w:rPr>
        <w:t xml:space="preserve">　为了推进政务数据安全有序高效共享利用，提升政府数字化治理能力和政务服务效能，全面建设数字政府，根据《中华人民共和国网络安全法》、《中华人民共和国数据安全法》、《中华人民共和国个人信息保护法》等法律，制定本条例。</w:t>
      </w:r>
    </w:p>
    <w:p w14:paraId="18ABBA71" w14:textId="77777777" w:rsidR="00973A58" w:rsidRPr="00973A58" w:rsidRDefault="00973A58" w:rsidP="00973A58">
      <w:pPr>
        <w:spacing w:line="360" w:lineRule="auto"/>
        <w:rPr>
          <w:rFonts w:hint="eastAsia"/>
        </w:rPr>
      </w:pPr>
      <w:r w:rsidRPr="00973A58">
        <w:rPr>
          <w:rFonts w:hint="eastAsia"/>
          <w:b/>
          <w:bCs/>
        </w:rPr>
        <w:t>第二条</w:t>
      </w:r>
      <w:r w:rsidRPr="00973A58">
        <w:rPr>
          <w:rFonts w:hint="eastAsia"/>
        </w:rPr>
        <w:t xml:space="preserve">　政府部门和法律、法规授权的具有管理公共事务职能的组织（以下统称政府部门）之间政务数据共享以及相关安全、监督、管理等工作，适用本条例。</w:t>
      </w:r>
    </w:p>
    <w:p w14:paraId="0F1C43F7" w14:textId="77777777" w:rsidR="00973A58" w:rsidRPr="00973A58" w:rsidRDefault="00973A58" w:rsidP="00973A58">
      <w:pPr>
        <w:spacing w:line="360" w:lineRule="auto"/>
        <w:rPr>
          <w:rFonts w:hint="eastAsia"/>
        </w:rPr>
      </w:pPr>
      <w:r w:rsidRPr="00973A58">
        <w:rPr>
          <w:rFonts w:hint="eastAsia"/>
          <w:b/>
          <w:bCs/>
        </w:rPr>
        <w:t>第三条</w:t>
      </w:r>
      <w:r w:rsidRPr="00973A58">
        <w:rPr>
          <w:rFonts w:hint="eastAsia"/>
        </w:rPr>
        <w:t xml:space="preserve">　本条例所称政务数据，是指政府部门在依法履行职责过程中收集和产生的各类数据，但不包括属于国家秘密、工作秘密的数据。</w:t>
      </w:r>
    </w:p>
    <w:p w14:paraId="4A681613" w14:textId="77777777" w:rsidR="00973A58" w:rsidRPr="00973A58" w:rsidRDefault="00973A58" w:rsidP="00973A58">
      <w:pPr>
        <w:spacing w:line="360" w:lineRule="auto"/>
        <w:rPr>
          <w:rFonts w:hint="eastAsia"/>
        </w:rPr>
      </w:pPr>
      <w:r w:rsidRPr="00973A58">
        <w:rPr>
          <w:rFonts w:hint="eastAsia"/>
        </w:rPr>
        <w:t>本条例所称政务数据共享，是指政府部门因依法履行职责需要，使用其他政府部门的政务数据或者为其他政府部门提供政务数据的行为。</w:t>
      </w:r>
    </w:p>
    <w:p w14:paraId="1623AB59" w14:textId="77777777" w:rsidR="00973A58" w:rsidRPr="00973A58" w:rsidRDefault="00973A58" w:rsidP="00973A58">
      <w:pPr>
        <w:spacing w:line="360" w:lineRule="auto"/>
        <w:rPr>
          <w:rFonts w:hint="eastAsia"/>
        </w:rPr>
      </w:pPr>
      <w:r w:rsidRPr="00973A58">
        <w:rPr>
          <w:rFonts w:hint="eastAsia"/>
          <w:b/>
          <w:bCs/>
        </w:rPr>
        <w:t>第四条</w:t>
      </w:r>
      <w:r w:rsidRPr="00973A58">
        <w:rPr>
          <w:rFonts w:hint="eastAsia"/>
        </w:rPr>
        <w:t xml:space="preserve">　政务数据共享工作应当坚持中国共产党的领导，贯彻总体国家安全观，统筹发展和安全，遵循统筹协调、标准统一、依法共享、合理使用、安全可控的原则。</w:t>
      </w:r>
    </w:p>
    <w:p w14:paraId="71714401" w14:textId="77777777" w:rsidR="00973A58" w:rsidRPr="00973A58" w:rsidRDefault="00973A58" w:rsidP="00973A58">
      <w:pPr>
        <w:spacing w:line="360" w:lineRule="auto"/>
        <w:rPr>
          <w:rFonts w:hint="eastAsia"/>
        </w:rPr>
      </w:pPr>
      <w:r w:rsidRPr="00973A58">
        <w:rPr>
          <w:rFonts w:hint="eastAsia"/>
          <w:b/>
          <w:bCs/>
        </w:rPr>
        <w:t>第五条</w:t>
      </w:r>
      <w:r w:rsidRPr="00973A58">
        <w:rPr>
          <w:rFonts w:hint="eastAsia"/>
        </w:rPr>
        <w:t xml:space="preserve">　开展政务数据共享工作，应当遵守法律法规，履行政务数据安全保护义务，不得危害国家安全、公共利益，不得损害公民、法人和其他组织的合法权益。</w:t>
      </w:r>
    </w:p>
    <w:p w14:paraId="214ACFEE" w14:textId="77777777" w:rsidR="00973A58" w:rsidRPr="00973A58" w:rsidRDefault="00973A58" w:rsidP="00973A58">
      <w:pPr>
        <w:spacing w:line="360" w:lineRule="auto"/>
        <w:rPr>
          <w:rFonts w:hint="eastAsia"/>
        </w:rPr>
      </w:pPr>
      <w:r w:rsidRPr="00973A58">
        <w:rPr>
          <w:rFonts w:hint="eastAsia"/>
          <w:b/>
          <w:bCs/>
        </w:rPr>
        <w:t>第六条</w:t>
      </w:r>
      <w:r w:rsidRPr="00973A58">
        <w:rPr>
          <w:rFonts w:hint="eastAsia"/>
        </w:rPr>
        <w:t xml:space="preserve">　国家建立政务数据共享标准体系，推进政务数据共享工作标准化、规范化。</w:t>
      </w:r>
    </w:p>
    <w:p w14:paraId="4E1790C9" w14:textId="77777777" w:rsidR="00973A58" w:rsidRPr="00973A58" w:rsidRDefault="00973A58" w:rsidP="00973A58">
      <w:pPr>
        <w:spacing w:line="360" w:lineRule="auto"/>
        <w:rPr>
          <w:rFonts w:hint="eastAsia"/>
        </w:rPr>
      </w:pPr>
      <w:r w:rsidRPr="00973A58">
        <w:rPr>
          <w:rFonts w:hint="eastAsia"/>
          <w:b/>
          <w:bCs/>
        </w:rPr>
        <w:t>第七条</w:t>
      </w:r>
      <w:r w:rsidRPr="00973A58">
        <w:rPr>
          <w:rFonts w:hint="eastAsia"/>
        </w:rPr>
        <w:t xml:space="preserve">　国家鼓励政务数据共享领域的管理创新、机制创新和技术创新，持续提升政务数据共享效率、应用水平和安全保障能力。</w:t>
      </w:r>
    </w:p>
    <w:p w14:paraId="791A591D" w14:textId="77777777" w:rsidR="00973A58" w:rsidRPr="00973A58" w:rsidRDefault="00973A58" w:rsidP="00973A58">
      <w:pPr>
        <w:spacing w:line="360" w:lineRule="auto"/>
        <w:rPr>
          <w:rFonts w:hint="eastAsia"/>
        </w:rPr>
      </w:pPr>
    </w:p>
    <w:p w14:paraId="02D9B589" w14:textId="77777777" w:rsidR="00973A58" w:rsidRPr="00973A58" w:rsidRDefault="00973A58" w:rsidP="003930FA">
      <w:pPr>
        <w:spacing w:line="360" w:lineRule="auto"/>
        <w:jc w:val="center"/>
        <w:rPr>
          <w:rFonts w:hint="eastAsia"/>
        </w:rPr>
      </w:pPr>
      <w:r w:rsidRPr="00973A58">
        <w:rPr>
          <w:rFonts w:hint="eastAsia"/>
          <w:b/>
          <w:bCs/>
        </w:rPr>
        <w:t>第二章　管理体制</w:t>
      </w:r>
    </w:p>
    <w:p w14:paraId="7515EFF4" w14:textId="77777777" w:rsidR="00973A58" w:rsidRPr="00973A58" w:rsidRDefault="00973A58" w:rsidP="00973A58">
      <w:pPr>
        <w:spacing w:line="360" w:lineRule="auto"/>
        <w:rPr>
          <w:rFonts w:hint="eastAsia"/>
        </w:rPr>
      </w:pPr>
    </w:p>
    <w:p w14:paraId="65A363C5" w14:textId="77777777" w:rsidR="00973A58" w:rsidRPr="00973A58" w:rsidRDefault="00973A58" w:rsidP="00973A58">
      <w:pPr>
        <w:spacing w:line="360" w:lineRule="auto"/>
        <w:rPr>
          <w:rFonts w:hint="eastAsia"/>
        </w:rPr>
      </w:pPr>
      <w:r w:rsidRPr="00973A58">
        <w:rPr>
          <w:rFonts w:hint="eastAsia"/>
          <w:b/>
          <w:bCs/>
        </w:rPr>
        <w:t>第八条</w:t>
      </w:r>
      <w:r w:rsidRPr="00973A58">
        <w:rPr>
          <w:rFonts w:hint="eastAsia"/>
        </w:rPr>
        <w:t xml:space="preserve">　各级人民政府应当加强对政务数据共享工作的组织领导。</w:t>
      </w:r>
    </w:p>
    <w:p w14:paraId="48375E59" w14:textId="77777777" w:rsidR="00973A58" w:rsidRPr="00973A58" w:rsidRDefault="00973A58" w:rsidP="00973A58">
      <w:pPr>
        <w:spacing w:line="360" w:lineRule="auto"/>
        <w:rPr>
          <w:rFonts w:hint="eastAsia"/>
        </w:rPr>
      </w:pPr>
      <w:r w:rsidRPr="00973A58">
        <w:rPr>
          <w:rFonts w:hint="eastAsia"/>
        </w:rPr>
        <w:lastRenderedPageBreak/>
        <w:t>国务院政务数据共享主管部门负责统筹推进全国政务数据共享工作。</w:t>
      </w:r>
    </w:p>
    <w:p w14:paraId="0F2B57BF" w14:textId="77777777" w:rsidR="00973A58" w:rsidRPr="00973A58" w:rsidRDefault="00973A58" w:rsidP="00973A58">
      <w:pPr>
        <w:spacing w:line="360" w:lineRule="auto"/>
        <w:rPr>
          <w:rFonts w:hint="eastAsia"/>
        </w:rPr>
      </w:pPr>
      <w:r w:rsidRPr="00973A58">
        <w:rPr>
          <w:rFonts w:hint="eastAsia"/>
        </w:rPr>
        <w:t>县级以上地方人民政府政务数据共享主管部门负责统筹推进本行政区域内政务数据共享工作。</w:t>
      </w:r>
    </w:p>
    <w:p w14:paraId="0CD204F2" w14:textId="77777777" w:rsidR="00973A58" w:rsidRPr="00973A58" w:rsidRDefault="00973A58" w:rsidP="00973A58">
      <w:pPr>
        <w:spacing w:line="360" w:lineRule="auto"/>
        <w:rPr>
          <w:rFonts w:hint="eastAsia"/>
        </w:rPr>
      </w:pPr>
      <w:r w:rsidRPr="00973A58">
        <w:rPr>
          <w:rFonts w:hint="eastAsia"/>
        </w:rPr>
        <w:t>国务院各部门负责本部门政务数据共享工作，协调指导本行业、本领域政务数据共享工作。</w:t>
      </w:r>
    </w:p>
    <w:p w14:paraId="7014611F" w14:textId="77777777" w:rsidR="00973A58" w:rsidRPr="00973A58" w:rsidRDefault="00973A58" w:rsidP="00973A58">
      <w:pPr>
        <w:spacing w:line="360" w:lineRule="auto"/>
        <w:rPr>
          <w:rFonts w:hint="eastAsia"/>
        </w:rPr>
      </w:pPr>
      <w:r w:rsidRPr="00973A58">
        <w:rPr>
          <w:rFonts w:hint="eastAsia"/>
          <w:b/>
          <w:bCs/>
        </w:rPr>
        <w:t>第九条</w:t>
      </w:r>
      <w:r w:rsidRPr="00973A58">
        <w:rPr>
          <w:rFonts w:hint="eastAsia"/>
        </w:rPr>
        <w:t xml:space="preserve">　政务数据共享主管部门应当会同其他政府部门研究政务数据共享中的重大事项和重要工作，总结、推广政务数据共享的典型案例和经验做法，协调推进跨层级、跨地域、跨系统、跨部门、跨业</w:t>
      </w:r>
      <w:proofErr w:type="gramStart"/>
      <w:r w:rsidRPr="00973A58">
        <w:rPr>
          <w:rFonts w:hint="eastAsia"/>
        </w:rPr>
        <w:t>务</w:t>
      </w:r>
      <w:proofErr w:type="gramEnd"/>
      <w:r w:rsidRPr="00973A58">
        <w:rPr>
          <w:rFonts w:hint="eastAsia"/>
        </w:rPr>
        <w:t>政务数据安全有序高效共享利用。</w:t>
      </w:r>
    </w:p>
    <w:p w14:paraId="58DEDEB7" w14:textId="77777777" w:rsidR="00973A58" w:rsidRPr="00973A58" w:rsidRDefault="00973A58" w:rsidP="00973A58">
      <w:pPr>
        <w:spacing w:line="360" w:lineRule="auto"/>
        <w:rPr>
          <w:rFonts w:hint="eastAsia"/>
        </w:rPr>
      </w:pPr>
      <w:r w:rsidRPr="00973A58">
        <w:rPr>
          <w:rFonts w:hint="eastAsia"/>
          <w:b/>
          <w:bCs/>
        </w:rPr>
        <w:t>第十条</w:t>
      </w:r>
      <w:r w:rsidRPr="00973A58">
        <w:rPr>
          <w:rFonts w:hint="eastAsia"/>
        </w:rPr>
        <w:t xml:space="preserve">　政府部门应当落实政务数据共享主体责任，建立健全本部门政务数据共享工作制度，组织研究解决政务数据共享工作中的重大问题。</w:t>
      </w:r>
    </w:p>
    <w:p w14:paraId="79130771" w14:textId="77777777" w:rsidR="00973A58" w:rsidRPr="00973A58" w:rsidRDefault="00973A58" w:rsidP="00973A58">
      <w:pPr>
        <w:spacing w:line="360" w:lineRule="auto"/>
        <w:rPr>
          <w:rFonts w:hint="eastAsia"/>
        </w:rPr>
      </w:pPr>
      <w:r w:rsidRPr="00973A58">
        <w:rPr>
          <w:rFonts w:hint="eastAsia"/>
          <w:b/>
          <w:bCs/>
        </w:rPr>
        <w:t>第十一条</w:t>
      </w:r>
      <w:r w:rsidRPr="00973A58">
        <w:rPr>
          <w:rFonts w:hint="eastAsia"/>
        </w:rPr>
        <w:t xml:space="preserve">　政府部门应当明确本部门政务数据共享工作机构。政务数据共享工作机构负责本部门政务数据共享具体工作，履行以下职责：</w:t>
      </w:r>
    </w:p>
    <w:p w14:paraId="6A1168A5" w14:textId="77777777" w:rsidR="00973A58" w:rsidRPr="00973A58" w:rsidRDefault="00973A58" w:rsidP="00973A58">
      <w:pPr>
        <w:spacing w:line="360" w:lineRule="auto"/>
        <w:rPr>
          <w:rFonts w:hint="eastAsia"/>
        </w:rPr>
      </w:pPr>
      <w:r w:rsidRPr="00973A58">
        <w:rPr>
          <w:rFonts w:hint="eastAsia"/>
        </w:rPr>
        <w:t>（一）组织编制、更新和维护本部门政务数据目录；</w:t>
      </w:r>
    </w:p>
    <w:p w14:paraId="38E85FAD" w14:textId="77777777" w:rsidR="00973A58" w:rsidRPr="00973A58" w:rsidRDefault="00973A58" w:rsidP="00973A58">
      <w:pPr>
        <w:spacing w:line="360" w:lineRule="auto"/>
        <w:rPr>
          <w:rFonts w:hint="eastAsia"/>
        </w:rPr>
      </w:pPr>
      <w:r w:rsidRPr="00973A58">
        <w:rPr>
          <w:rFonts w:hint="eastAsia"/>
        </w:rPr>
        <w:t>（二）组织提出本部门政务数据共享申请，组织审核针对本部门政务数据的共享申请，协调并共享本部门政务数据；</w:t>
      </w:r>
    </w:p>
    <w:p w14:paraId="45AB529A" w14:textId="77777777" w:rsidR="00973A58" w:rsidRPr="00973A58" w:rsidRDefault="00973A58" w:rsidP="00973A58">
      <w:pPr>
        <w:spacing w:line="360" w:lineRule="auto"/>
        <w:rPr>
          <w:rFonts w:hint="eastAsia"/>
        </w:rPr>
      </w:pPr>
      <w:r w:rsidRPr="00973A58">
        <w:rPr>
          <w:rFonts w:hint="eastAsia"/>
        </w:rPr>
        <w:t>（三）确保本部门提供的政务数据符合政务数据共享标准规范；</w:t>
      </w:r>
    </w:p>
    <w:p w14:paraId="588CC738" w14:textId="77777777" w:rsidR="00973A58" w:rsidRPr="00973A58" w:rsidRDefault="00973A58" w:rsidP="00973A58">
      <w:pPr>
        <w:spacing w:line="360" w:lineRule="auto"/>
        <w:rPr>
          <w:rFonts w:hint="eastAsia"/>
        </w:rPr>
      </w:pPr>
      <w:r w:rsidRPr="00973A58">
        <w:rPr>
          <w:rFonts w:hint="eastAsia"/>
        </w:rPr>
        <w:t>（四）组织提出或者处理涉及本部门的政务数据校核申请；</w:t>
      </w:r>
    </w:p>
    <w:p w14:paraId="2BC3910D" w14:textId="77777777" w:rsidR="00973A58" w:rsidRPr="00973A58" w:rsidRDefault="00973A58" w:rsidP="00973A58">
      <w:pPr>
        <w:spacing w:line="360" w:lineRule="auto"/>
        <w:rPr>
          <w:rFonts w:hint="eastAsia"/>
        </w:rPr>
      </w:pPr>
      <w:r w:rsidRPr="00973A58">
        <w:rPr>
          <w:rFonts w:hint="eastAsia"/>
        </w:rPr>
        <w:t>（五）建立健全本部门政务数据共享中数据安全和个人信息保护制度，组织开展本部门政务数据共享安全性评估；</w:t>
      </w:r>
    </w:p>
    <w:p w14:paraId="08A0742C" w14:textId="77777777" w:rsidR="00973A58" w:rsidRPr="00973A58" w:rsidRDefault="00973A58" w:rsidP="00973A58">
      <w:pPr>
        <w:spacing w:line="360" w:lineRule="auto"/>
        <w:rPr>
          <w:rFonts w:hint="eastAsia"/>
        </w:rPr>
      </w:pPr>
      <w:r w:rsidRPr="00973A58">
        <w:rPr>
          <w:rFonts w:hint="eastAsia"/>
        </w:rPr>
        <w:t>（六）本部门其他与政务数据共享相关的工作。</w:t>
      </w:r>
    </w:p>
    <w:p w14:paraId="0E95644D" w14:textId="77777777" w:rsidR="00973A58" w:rsidRPr="00973A58" w:rsidRDefault="00973A58" w:rsidP="00973A58">
      <w:pPr>
        <w:spacing w:line="360" w:lineRule="auto"/>
        <w:rPr>
          <w:rFonts w:hint="eastAsia"/>
        </w:rPr>
      </w:pPr>
    </w:p>
    <w:p w14:paraId="143586D0" w14:textId="77777777" w:rsidR="00973A58" w:rsidRPr="00973A58" w:rsidRDefault="00973A58" w:rsidP="003930FA">
      <w:pPr>
        <w:spacing w:line="360" w:lineRule="auto"/>
        <w:jc w:val="center"/>
        <w:rPr>
          <w:rFonts w:hint="eastAsia"/>
        </w:rPr>
      </w:pPr>
      <w:r w:rsidRPr="00973A58">
        <w:rPr>
          <w:rFonts w:hint="eastAsia"/>
          <w:b/>
          <w:bCs/>
        </w:rPr>
        <w:t>第三章　目录管理</w:t>
      </w:r>
    </w:p>
    <w:p w14:paraId="64818CD0" w14:textId="77777777" w:rsidR="00973A58" w:rsidRPr="00973A58" w:rsidRDefault="00973A58" w:rsidP="00973A58">
      <w:pPr>
        <w:spacing w:line="360" w:lineRule="auto"/>
        <w:rPr>
          <w:rFonts w:hint="eastAsia"/>
        </w:rPr>
      </w:pPr>
    </w:p>
    <w:p w14:paraId="5903EAB1" w14:textId="77777777" w:rsidR="00973A58" w:rsidRPr="00973A58" w:rsidRDefault="00973A58" w:rsidP="00973A58">
      <w:pPr>
        <w:spacing w:line="360" w:lineRule="auto"/>
        <w:rPr>
          <w:rFonts w:hint="eastAsia"/>
        </w:rPr>
      </w:pPr>
      <w:r w:rsidRPr="00973A58">
        <w:rPr>
          <w:rFonts w:hint="eastAsia"/>
          <w:b/>
          <w:bCs/>
        </w:rPr>
        <w:t>第十二条</w:t>
      </w:r>
      <w:r w:rsidRPr="00973A58">
        <w:rPr>
          <w:rFonts w:hint="eastAsia"/>
        </w:rPr>
        <w:t xml:space="preserve">　政务数据实行统一目录管理。国务院政务数据共享主管部门制定政务数据</w:t>
      </w:r>
      <w:r w:rsidRPr="00973A58">
        <w:rPr>
          <w:rFonts w:hint="eastAsia"/>
        </w:rPr>
        <w:lastRenderedPageBreak/>
        <w:t>目录编制标准规范，组织编制国家政务数据目录。县级以上地方人民政府政务数据共享主管部门组织编制本行政区域内的政务数据目录。</w:t>
      </w:r>
    </w:p>
    <w:p w14:paraId="064F6E0F" w14:textId="77777777" w:rsidR="00973A58" w:rsidRPr="00973A58" w:rsidRDefault="00973A58" w:rsidP="00973A58">
      <w:pPr>
        <w:spacing w:line="360" w:lineRule="auto"/>
        <w:rPr>
          <w:rFonts w:hint="eastAsia"/>
        </w:rPr>
      </w:pPr>
      <w:r w:rsidRPr="00973A58">
        <w:rPr>
          <w:rFonts w:hint="eastAsia"/>
        </w:rPr>
        <w:t>政府部门应当依照本部门职责，按照政务数据目录编制标准规范，编制本部门政务数据目录。</w:t>
      </w:r>
    </w:p>
    <w:p w14:paraId="303DDC30" w14:textId="77777777" w:rsidR="00973A58" w:rsidRPr="00973A58" w:rsidRDefault="00973A58" w:rsidP="00973A58">
      <w:pPr>
        <w:spacing w:line="360" w:lineRule="auto"/>
        <w:rPr>
          <w:rFonts w:hint="eastAsia"/>
        </w:rPr>
      </w:pPr>
      <w:r w:rsidRPr="00973A58">
        <w:rPr>
          <w:rFonts w:hint="eastAsia"/>
          <w:b/>
          <w:bCs/>
        </w:rPr>
        <w:t>第十三条</w:t>
      </w:r>
      <w:r w:rsidRPr="00973A58">
        <w:rPr>
          <w:rFonts w:hint="eastAsia"/>
        </w:rPr>
        <w:t xml:space="preserve">　政府部门编制政务数据目录，应当依法开展保密风险、个人信息保护影响等评估，并经部门负责人审核同意。</w:t>
      </w:r>
    </w:p>
    <w:p w14:paraId="5034F3C1" w14:textId="77777777" w:rsidR="00973A58" w:rsidRPr="00973A58" w:rsidRDefault="00973A58" w:rsidP="00973A58">
      <w:pPr>
        <w:spacing w:line="360" w:lineRule="auto"/>
        <w:rPr>
          <w:rFonts w:hint="eastAsia"/>
        </w:rPr>
      </w:pPr>
      <w:r w:rsidRPr="00973A58">
        <w:rPr>
          <w:rFonts w:hint="eastAsia"/>
        </w:rPr>
        <w:t>政务数据目录应当明确数据目录名称、数据项、提供单位、数据格式、数据更新频率以及共享属性、共享方式、使用条件、数据分类分级等信息。</w:t>
      </w:r>
    </w:p>
    <w:p w14:paraId="1A78168C" w14:textId="77777777" w:rsidR="00973A58" w:rsidRPr="00973A58" w:rsidRDefault="00973A58" w:rsidP="00973A58">
      <w:pPr>
        <w:spacing w:line="360" w:lineRule="auto"/>
        <w:rPr>
          <w:rFonts w:hint="eastAsia"/>
        </w:rPr>
      </w:pPr>
      <w:r w:rsidRPr="00973A58">
        <w:rPr>
          <w:rFonts w:hint="eastAsia"/>
          <w:b/>
          <w:bCs/>
        </w:rPr>
        <w:t>第十四条</w:t>
      </w:r>
      <w:r w:rsidRPr="00973A58">
        <w:rPr>
          <w:rFonts w:hint="eastAsia"/>
        </w:rPr>
        <w:t xml:space="preserve">　政务数据按照共享属性分为无条件共享、有条件共享和不予共享三类：</w:t>
      </w:r>
    </w:p>
    <w:p w14:paraId="0C05ADC3" w14:textId="77777777" w:rsidR="00973A58" w:rsidRPr="00973A58" w:rsidRDefault="00973A58" w:rsidP="00973A58">
      <w:pPr>
        <w:spacing w:line="360" w:lineRule="auto"/>
        <w:rPr>
          <w:rFonts w:hint="eastAsia"/>
        </w:rPr>
      </w:pPr>
      <w:r w:rsidRPr="00973A58">
        <w:rPr>
          <w:rFonts w:hint="eastAsia"/>
        </w:rPr>
        <w:t>（一）可以提供给所有政府部门共享使用的政务数据属于无条件共享类；</w:t>
      </w:r>
    </w:p>
    <w:p w14:paraId="50E7CE75" w14:textId="77777777" w:rsidR="00973A58" w:rsidRPr="00973A58" w:rsidRDefault="00973A58" w:rsidP="00973A58">
      <w:pPr>
        <w:spacing w:line="360" w:lineRule="auto"/>
        <w:rPr>
          <w:rFonts w:hint="eastAsia"/>
        </w:rPr>
      </w:pPr>
      <w:r w:rsidRPr="00973A58">
        <w:rPr>
          <w:rFonts w:hint="eastAsia"/>
        </w:rPr>
        <w:t>（二）可以按照一定条件提供给有关政府部门共享使用的政务数据属于有条件共享类；</w:t>
      </w:r>
    </w:p>
    <w:p w14:paraId="67E83651" w14:textId="77777777" w:rsidR="00973A58" w:rsidRPr="00973A58" w:rsidRDefault="00973A58" w:rsidP="00973A58">
      <w:pPr>
        <w:spacing w:line="360" w:lineRule="auto"/>
        <w:rPr>
          <w:rFonts w:hint="eastAsia"/>
        </w:rPr>
      </w:pPr>
      <w:r w:rsidRPr="00973A58">
        <w:rPr>
          <w:rFonts w:hint="eastAsia"/>
        </w:rPr>
        <w:t>（三）法律、行政法规以及国务院决定明确规定不能提供给其他政府部门共享使用的政务数据属于不予共享类。</w:t>
      </w:r>
    </w:p>
    <w:p w14:paraId="5278BD22" w14:textId="77777777" w:rsidR="00973A58" w:rsidRPr="00973A58" w:rsidRDefault="00973A58" w:rsidP="00973A58">
      <w:pPr>
        <w:spacing w:line="360" w:lineRule="auto"/>
        <w:rPr>
          <w:rFonts w:hint="eastAsia"/>
        </w:rPr>
      </w:pPr>
      <w:r w:rsidRPr="00973A58">
        <w:rPr>
          <w:rFonts w:hint="eastAsia"/>
          <w:b/>
          <w:bCs/>
        </w:rPr>
        <w:t>第十五条</w:t>
      </w:r>
      <w:r w:rsidRPr="00973A58">
        <w:rPr>
          <w:rFonts w:hint="eastAsia"/>
        </w:rPr>
        <w:t xml:space="preserve">　政府部门应当科学合理确定政务数据共享属性，不得通过擅自增设条件等方式阻碍、影响政务数据共享。</w:t>
      </w:r>
    </w:p>
    <w:p w14:paraId="7CFC96EB" w14:textId="77777777" w:rsidR="00973A58" w:rsidRPr="00973A58" w:rsidRDefault="00973A58" w:rsidP="00973A58">
      <w:pPr>
        <w:spacing w:line="360" w:lineRule="auto"/>
        <w:rPr>
          <w:rFonts w:hint="eastAsia"/>
        </w:rPr>
      </w:pPr>
      <w:r w:rsidRPr="00973A58">
        <w:rPr>
          <w:rFonts w:hint="eastAsia"/>
        </w:rPr>
        <w:t>对属于有条件共享类的政务数据，政府部门应当在政务数据目录中列明共享范围、使用用途等共享使用条件。对属于不予共享类的政务数据，政府部门应当在政务数据目录中列明理由，并明确相应的法律、行政法规以及国务院决定依据。</w:t>
      </w:r>
    </w:p>
    <w:p w14:paraId="01369FD9" w14:textId="77777777" w:rsidR="00973A58" w:rsidRPr="00973A58" w:rsidRDefault="00973A58" w:rsidP="00973A58">
      <w:pPr>
        <w:spacing w:line="360" w:lineRule="auto"/>
        <w:rPr>
          <w:rFonts w:hint="eastAsia"/>
        </w:rPr>
      </w:pPr>
      <w:r w:rsidRPr="00973A58">
        <w:rPr>
          <w:rFonts w:hint="eastAsia"/>
          <w:b/>
          <w:bCs/>
        </w:rPr>
        <w:t>第十六条</w:t>
      </w:r>
      <w:r w:rsidRPr="00973A58">
        <w:rPr>
          <w:rFonts w:hint="eastAsia"/>
        </w:rPr>
        <w:t xml:space="preserve">　政府部门应当将编制的政务数据目录报送同级政务数据共享主管部门审核。政务数据共享主管部门审核通过后统一向政府部门通告。</w:t>
      </w:r>
    </w:p>
    <w:p w14:paraId="279EFFA8" w14:textId="77777777" w:rsidR="00973A58" w:rsidRPr="00973A58" w:rsidRDefault="00973A58" w:rsidP="00973A58">
      <w:pPr>
        <w:spacing w:line="360" w:lineRule="auto"/>
        <w:rPr>
          <w:rFonts w:hint="eastAsia"/>
        </w:rPr>
      </w:pPr>
      <w:r w:rsidRPr="00973A58">
        <w:rPr>
          <w:rFonts w:hint="eastAsia"/>
        </w:rPr>
        <w:t>政府部门应当对照统一发布的政务数据目录，丰富政务数据资源，保障政务数据质量，依法共享政务数据。</w:t>
      </w:r>
    </w:p>
    <w:p w14:paraId="19C28FE0" w14:textId="77777777" w:rsidR="00973A58" w:rsidRPr="00973A58" w:rsidRDefault="00973A58" w:rsidP="00973A58">
      <w:pPr>
        <w:spacing w:line="360" w:lineRule="auto"/>
        <w:rPr>
          <w:rFonts w:hint="eastAsia"/>
        </w:rPr>
      </w:pPr>
      <w:r w:rsidRPr="00973A58">
        <w:rPr>
          <w:rFonts w:hint="eastAsia"/>
          <w:b/>
          <w:bCs/>
        </w:rPr>
        <w:t>第十七条</w:t>
      </w:r>
      <w:r w:rsidRPr="00973A58">
        <w:rPr>
          <w:rFonts w:hint="eastAsia"/>
        </w:rPr>
        <w:t xml:space="preserve">　政务数据目录实行动态更新。</w:t>
      </w:r>
    </w:p>
    <w:p w14:paraId="58163A0F" w14:textId="77777777" w:rsidR="00973A58" w:rsidRPr="00973A58" w:rsidRDefault="00973A58" w:rsidP="00973A58">
      <w:pPr>
        <w:spacing w:line="360" w:lineRule="auto"/>
        <w:rPr>
          <w:rFonts w:hint="eastAsia"/>
        </w:rPr>
      </w:pPr>
      <w:r w:rsidRPr="00973A58">
        <w:rPr>
          <w:rFonts w:hint="eastAsia"/>
        </w:rPr>
        <w:t>因法律、行政法规、国务院决定调整或者政府部门职责变化导致政务数据目录需要相</w:t>
      </w:r>
      <w:r w:rsidRPr="00973A58">
        <w:rPr>
          <w:rFonts w:hint="eastAsia"/>
        </w:rPr>
        <w:lastRenderedPageBreak/>
        <w:t>应更新的，政府部门应当自调整、变化发生之日起10个工作日内对政务数据目录完成更新，并报送同级政务数据共享主管部门审核。因特殊原因需要延长更新期限的，经同级政务数据共享主管部门同意，可以延长5个工作日。</w:t>
      </w:r>
    </w:p>
    <w:p w14:paraId="67BE440D" w14:textId="77777777" w:rsidR="00973A58" w:rsidRPr="00973A58" w:rsidRDefault="00973A58" w:rsidP="00973A58">
      <w:pPr>
        <w:spacing w:line="360" w:lineRule="auto"/>
        <w:rPr>
          <w:rFonts w:hint="eastAsia"/>
        </w:rPr>
      </w:pPr>
      <w:r w:rsidRPr="00973A58">
        <w:rPr>
          <w:rFonts w:hint="eastAsia"/>
        </w:rPr>
        <w:t>政务数据共享主管部门应当自收到更新后的政务数据目录之日起2个工作日内完成审核并发布。</w:t>
      </w:r>
    </w:p>
    <w:p w14:paraId="09458CC7" w14:textId="77777777" w:rsidR="00973A58" w:rsidRPr="00973A58" w:rsidRDefault="00973A58" w:rsidP="00973A58">
      <w:pPr>
        <w:spacing w:line="360" w:lineRule="auto"/>
        <w:rPr>
          <w:rFonts w:hint="eastAsia"/>
        </w:rPr>
      </w:pPr>
    </w:p>
    <w:p w14:paraId="4C3670E7" w14:textId="77777777" w:rsidR="00973A58" w:rsidRPr="00973A58" w:rsidRDefault="00973A58" w:rsidP="003930FA">
      <w:pPr>
        <w:spacing w:line="360" w:lineRule="auto"/>
        <w:jc w:val="center"/>
        <w:rPr>
          <w:rFonts w:hint="eastAsia"/>
        </w:rPr>
      </w:pPr>
      <w:r w:rsidRPr="00973A58">
        <w:rPr>
          <w:rFonts w:hint="eastAsia"/>
          <w:b/>
          <w:bCs/>
        </w:rPr>
        <w:t>第四章　共享使用</w:t>
      </w:r>
    </w:p>
    <w:p w14:paraId="5F963A1D" w14:textId="77777777" w:rsidR="00973A58" w:rsidRPr="00973A58" w:rsidRDefault="00973A58" w:rsidP="00973A58">
      <w:pPr>
        <w:spacing w:line="360" w:lineRule="auto"/>
        <w:rPr>
          <w:rFonts w:hint="eastAsia"/>
        </w:rPr>
      </w:pPr>
    </w:p>
    <w:p w14:paraId="21404F77" w14:textId="77777777" w:rsidR="00973A58" w:rsidRPr="00973A58" w:rsidRDefault="00973A58" w:rsidP="00973A58">
      <w:pPr>
        <w:spacing w:line="360" w:lineRule="auto"/>
        <w:rPr>
          <w:rFonts w:hint="eastAsia"/>
        </w:rPr>
      </w:pPr>
      <w:r w:rsidRPr="00973A58">
        <w:rPr>
          <w:rFonts w:hint="eastAsia"/>
          <w:b/>
          <w:bCs/>
        </w:rPr>
        <w:t>第十八条</w:t>
      </w:r>
      <w:r w:rsidRPr="00973A58">
        <w:rPr>
          <w:rFonts w:hint="eastAsia"/>
        </w:rPr>
        <w:t xml:space="preserve">　政府部门应当建立健全政务数据全过程质量管理体系，提高政务数据质量管理能力，加强政务数据收集、存储、加工、传输、共享、使用、销毁等标准化管理。</w:t>
      </w:r>
    </w:p>
    <w:p w14:paraId="3B355568" w14:textId="77777777" w:rsidR="00973A58" w:rsidRPr="00973A58" w:rsidRDefault="00973A58" w:rsidP="00973A58">
      <w:pPr>
        <w:spacing w:line="360" w:lineRule="auto"/>
        <w:rPr>
          <w:rFonts w:hint="eastAsia"/>
        </w:rPr>
      </w:pPr>
      <w:r w:rsidRPr="00973A58">
        <w:rPr>
          <w:rFonts w:hint="eastAsia"/>
          <w:b/>
          <w:bCs/>
        </w:rPr>
        <w:t>第十九条</w:t>
      </w:r>
      <w:r w:rsidRPr="00973A58">
        <w:rPr>
          <w:rFonts w:hint="eastAsia"/>
        </w:rPr>
        <w:t xml:space="preserve">　政府部门应当按照法定的职权、程序和标准规范收集政务数据。通过共享获取政务数据能够满足履行职责需要的，政府部门不得向公民、法人和其他组织重复收集。</w:t>
      </w:r>
    </w:p>
    <w:p w14:paraId="081A5412" w14:textId="77777777" w:rsidR="00973A58" w:rsidRPr="00973A58" w:rsidRDefault="00973A58" w:rsidP="00973A58">
      <w:pPr>
        <w:spacing w:line="360" w:lineRule="auto"/>
        <w:rPr>
          <w:rFonts w:hint="eastAsia"/>
        </w:rPr>
      </w:pPr>
      <w:r w:rsidRPr="00973A58">
        <w:rPr>
          <w:rFonts w:hint="eastAsia"/>
        </w:rPr>
        <w:t>政务数据收集工作涉及多个政府部门的，政务数据共享主管部门应当明确牵头收集的政府部门并将其作为数源部门。数</w:t>
      </w:r>
      <w:proofErr w:type="gramStart"/>
      <w:r w:rsidRPr="00973A58">
        <w:rPr>
          <w:rFonts w:hint="eastAsia"/>
        </w:rPr>
        <w:t>源部门</w:t>
      </w:r>
      <w:proofErr w:type="gramEnd"/>
      <w:r w:rsidRPr="00973A58">
        <w:rPr>
          <w:rFonts w:hint="eastAsia"/>
        </w:rPr>
        <w:t>应当加强与其他有关政府部门的协同配合、信息沟通，及时完善更新政务数据，保障政务数据的完整性、准确性和可用性，并统一提供政务数据共享服务。</w:t>
      </w:r>
    </w:p>
    <w:p w14:paraId="7517EF7B" w14:textId="77777777" w:rsidR="00973A58" w:rsidRPr="00973A58" w:rsidRDefault="00973A58" w:rsidP="00973A58">
      <w:pPr>
        <w:spacing w:line="360" w:lineRule="auto"/>
        <w:rPr>
          <w:rFonts w:hint="eastAsia"/>
        </w:rPr>
      </w:pPr>
      <w:r w:rsidRPr="00973A58">
        <w:rPr>
          <w:rFonts w:hint="eastAsia"/>
          <w:b/>
          <w:bCs/>
        </w:rPr>
        <w:t>第二十条</w:t>
      </w:r>
      <w:r w:rsidRPr="00973A58">
        <w:rPr>
          <w:rFonts w:hint="eastAsia"/>
        </w:rPr>
        <w:t xml:space="preserve">　政务数据共享主管部门应当建立政务数据共享供需对接机制，明确工作流程。</w:t>
      </w:r>
    </w:p>
    <w:p w14:paraId="324B43AF" w14:textId="77777777" w:rsidR="00973A58" w:rsidRPr="00973A58" w:rsidRDefault="00973A58" w:rsidP="00973A58">
      <w:pPr>
        <w:spacing w:line="360" w:lineRule="auto"/>
        <w:rPr>
          <w:rFonts w:hint="eastAsia"/>
        </w:rPr>
      </w:pPr>
      <w:r w:rsidRPr="00973A58">
        <w:rPr>
          <w:rFonts w:hint="eastAsia"/>
        </w:rPr>
        <w:t>政务数据需求部门应当根据履行职责需要，按照统一发布的政务数据目录，经本部门政务数据共享工作机构负责人同意后，依法提出政务数据共享申请，明确使用依据、使用场景、使用范围、共享方式、使用时限等，并保证政务数据共享申请的真实性、合法性和必要性。</w:t>
      </w:r>
    </w:p>
    <w:p w14:paraId="0C70701C" w14:textId="77777777" w:rsidR="00973A58" w:rsidRPr="00973A58" w:rsidRDefault="00973A58" w:rsidP="00973A58">
      <w:pPr>
        <w:spacing w:line="360" w:lineRule="auto"/>
        <w:rPr>
          <w:rFonts w:hint="eastAsia"/>
        </w:rPr>
      </w:pPr>
      <w:r w:rsidRPr="00973A58">
        <w:rPr>
          <w:rFonts w:hint="eastAsia"/>
        </w:rPr>
        <w:t>政务数据提供部门应当按照本条例第二十一条规定的期限对政务数据需求部门提出的政务数据共享申请进行审核，经本部门政务数据共享工作机构负责人同意后作出答</w:t>
      </w:r>
      <w:r w:rsidRPr="00973A58">
        <w:rPr>
          <w:rFonts w:hint="eastAsia"/>
        </w:rPr>
        <w:lastRenderedPageBreak/>
        <w:t>复。</w:t>
      </w:r>
    </w:p>
    <w:p w14:paraId="5089AC5A" w14:textId="77777777" w:rsidR="00973A58" w:rsidRPr="00973A58" w:rsidRDefault="00973A58" w:rsidP="00973A58">
      <w:pPr>
        <w:spacing w:line="360" w:lineRule="auto"/>
        <w:rPr>
          <w:rFonts w:hint="eastAsia"/>
        </w:rPr>
      </w:pPr>
      <w:r w:rsidRPr="00973A58">
        <w:rPr>
          <w:rFonts w:hint="eastAsia"/>
          <w:b/>
          <w:bCs/>
        </w:rPr>
        <w:t>第二十一条</w:t>
      </w:r>
      <w:r w:rsidRPr="00973A58">
        <w:rPr>
          <w:rFonts w:hint="eastAsia"/>
        </w:rPr>
        <w:t xml:space="preserve">　政务数据需求部门申请共享的政务数据属于无条件共享类的，政务数据提供部门应当自收到政务数据共享申请之日起1个工作日内</w:t>
      </w:r>
      <w:proofErr w:type="gramStart"/>
      <w:r w:rsidRPr="00973A58">
        <w:rPr>
          <w:rFonts w:hint="eastAsia"/>
        </w:rPr>
        <w:t>作出</w:t>
      </w:r>
      <w:proofErr w:type="gramEnd"/>
      <w:r w:rsidRPr="00973A58">
        <w:rPr>
          <w:rFonts w:hint="eastAsia"/>
        </w:rPr>
        <w:t>答复；属于有条件共享类的，应当自收到政务数据共享申请之日起10个工作日内</w:t>
      </w:r>
      <w:proofErr w:type="gramStart"/>
      <w:r w:rsidRPr="00973A58">
        <w:rPr>
          <w:rFonts w:hint="eastAsia"/>
        </w:rPr>
        <w:t>作出</w:t>
      </w:r>
      <w:proofErr w:type="gramEnd"/>
      <w:r w:rsidRPr="00973A58">
        <w:rPr>
          <w:rFonts w:hint="eastAsia"/>
        </w:rPr>
        <w:t>是否同意共享的答复。因特殊原因需要延长答复期限的，政务数据提供部门应当报经同级政务数据共享主管部门同意，并告知政务数据需求部门，延长的期限最长不得超过10个工作日。</w:t>
      </w:r>
    </w:p>
    <w:p w14:paraId="4CA5CBCA" w14:textId="77777777" w:rsidR="00973A58" w:rsidRPr="00973A58" w:rsidRDefault="00973A58" w:rsidP="00973A58">
      <w:pPr>
        <w:spacing w:line="360" w:lineRule="auto"/>
        <w:rPr>
          <w:rFonts w:hint="eastAsia"/>
        </w:rPr>
      </w:pPr>
      <w:r w:rsidRPr="00973A58">
        <w:rPr>
          <w:rFonts w:hint="eastAsia"/>
        </w:rPr>
        <w:t>政务数据需求部门提交的申请材料不全的，政务数据提供部门应当一次性告知其需要补充的材料，不得直接予以拒绝。政务数据提供部门不同意共享的，应当说明理由。</w:t>
      </w:r>
    </w:p>
    <w:p w14:paraId="0F87EF15" w14:textId="77777777" w:rsidR="00973A58" w:rsidRPr="00973A58" w:rsidRDefault="00973A58" w:rsidP="00973A58">
      <w:pPr>
        <w:spacing w:line="360" w:lineRule="auto"/>
        <w:rPr>
          <w:rFonts w:hint="eastAsia"/>
        </w:rPr>
      </w:pPr>
      <w:r w:rsidRPr="00973A58">
        <w:rPr>
          <w:rFonts w:hint="eastAsia"/>
          <w:b/>
          <w:bCs/>
        </w:rPr>
        <w:t>第二十二条</w:t>
      </w:r>
      <w:r w:rsidRPr="00973A58">
        <w:rPr>
          <w:rFonts w:hint="eastAsia"/>
        </w:rPr>
        <w:t xml:space="preserve">　政务数据提供部门应当自</w:t>
      </w:r>
      <w:proofErr w:type="gramStart"/>
      <w:r w:rsidRPr="00973A58">
        <w:rPr>
          <w:rFonts w:hint="eastAsia"/>
        </w:rPr>
        <w:t>作出</w:t>
      </w:r>
      <w:proofErr w:type="gramEnd"/>
      <w:r w:rsidRPr="00973A58">
        <w:rPr>
          <w:rFonts w:hint="eastAsia"/>
        </w:rPr>
        <w:t>同意共享的答复之日起20个工作日内共享政务数据。</w:t>
      </w:r>
    </w:p>
    <w:p w14:paraId="6CEBC547" w14:textId="77777777" w:rsidR="00973A58" w:rsidRPr="00973A58" w:rsidRDefault="00973A58" w:rsidP="00973A58">
      <w:pPr>
        <w:spacing w:line="360" w:lineRule="auto"/>
        <w:rPr>
          <w:rFonts w:hint="eastAsia"/>
        </w:rPr>
      </w:pPr>
      <w:r w:rsidRPr="00973A58">
        <w:rPr>
          <w:rFonts w:hint="eastAsia"/>
        </w:rPr>
        <w:t>政务数据提供部门可以通过服务接口、批量交换、文件下载等方式向政务数据需求部门共享政务数据。</w:t>
      </w:r>
    </w:p>
    <w:p w14:paraId="2BFC2E07" w14:textId="77777777" w:rsidR="00973A58" w:rsidRPr="00973A58" w:rsidRDefault="00973A58" w:rsidP="00973A58">
      <w:pPr>
        <w:spacing w:line="360" w:lineRule="auto"/>
        <w:rPr>
          <w:rFonts w:hint="eastAsia"/>
        </w:rPr>
      </w:pPr>
      <w:r w:rsidRPr="00973A58">
        <w:rPr>
          <w:rFonts w:hint="eastAsia"/>
          <w:b/>
          <w:bCs/>
        </w:rPr>
        <w:t>第二十三条</w:t>
      </w:r>
      <w:r w:rsidRPr="00973A58">
        <w:rPr>
          <w:rFonts w:hint="eastAsia"/>
        </w:rPr>
        <w:t xml:space="preserve">　国家鼓励各级政府部门优化政务数据共享审核流程，缩短审核和提供共享政务数据的时间。</w:t>
      </w:r>
    </w:p>
    <w:p w14:paraId="047E987D" w14:textId="77777777" w:rsidR="00973A58" w:rsidRPr="00973A58" w:rsidRDefault="00973A58" w:rsidP="00973A58">
      <w:pPr>
        <w:spacing w:line="360" w:lineRule="auto"/>
        <w:rPr>
          <w:rFonts w:hint="eastAsia"/>
        </w:rPr>
      </w:pPr>
      <w:r w:rsidRPr="00973A58">
        <w:rPr>
          <w:rFonts w:hint="eastAsia"/>
          <w:b/>
          <w:bCs/>
        </w:rPr>
        <w:t>第二十四条</w:t>
      </w:r>
      <w:r w:rsidRPr="00973A58">
        <w:rPr>
          <w:rFonts w:hint="eastAsia"/>
        </w:rPr>
        <w:t xml:space="preserve">　上级政府部门应当根据下级政府部门履行职责的需要，在确保政务数据安全的前提下，及时、完整回流业务信息系统收集和产生的下级政府行政区域内的政务数据，并做好系统对接和业务协同，不得设置额外的限制条件。</w:t>
      </w:r>
    </w:p>
    <w:p w14:paraId="07ACB401" w14:textId="77777777" w:rsidR="00973A58" w:rsidRPr="00973A58" w:rsidRDefault="00973A58" w:rsidP="00973A58">
      <w:pPr>
        <w:spacing w:line="360" w:lineRule="auto"/>
        <w:rPr>
          <w:rFonts w:hint="eastAsia"/>
        </w:rPr>
      </w:pPr>
      <w:r w:rsidRPr="00973A58">
        <w:rPr>
          <w:rFonts w:hint="eastAsia"/>
        </w:rPr>
        <w:t>下级政府部门获得回流的政务数据后，应当按照履行职责的需要共享、使用，并保障相关政务数据安全。</w:t>
      </w:r>
    </w:p>
    <w:p w14:paraId="07822D82" w14:textId="77777777" w:rsidR="00973A58" w:rsidRPr="00973A58" w:rsidRDefault="00973A58" w:rsidP="00973A58">
      <w:pPr>
        <w:spacing w:line="360" w:lineRule="auto"/>
        <w:rPr>
          <w:rFonts w:hint="eastAsia"/>
        </w:rPr>
      </w:pPr>
      <w:r w:rsidRPr="00973A58">
        <w:rPr>
          <w:rFonts w:hint="eastAsia"/>
          <w:b/>
          <w:bCs/>
        </w:rPr>
        <w:t>第二十五条</w:t>
      </w:r>
      <w:r w:rsidRPr="00973A58">
        <w:rPr>
          <w:rFonts w:hint="eastAsia"/>
        </w:rPr>
        <w:t xml:space="preserve">　政府部门通过共享获得政务数据的，不得擅自扩大使用范围以及用于或者变相用于其他目的，不得擅自将获得的政务数据提供给第三方。确需扩大使用范围、用于其他目的或者提供给第三方的，应当经政务数据提供部门同意。</w:t>
      </w:r>
    </w:p>
    <w:p w14:paraId="28188EF9" w14:textId="77777777" w:rsidR="00973A58" w:rsidRPr="00973A58" w:rsidRDefault="00973A58" w:rsidP="00973A58">
      <w:pPr>
        <w:spacing w:line="360" w:lineRule="auto"/>
        <w:rPr>
          <w:rFonts w:hint="eastAsia"/>
        </w:rPr>
      </w:pPr>
      <w:r w:rsidRPr="00973A58">
        <w:rPr>
          <w:rFonts w:hint="eastAsia"/>
        </w:rPr>
        <w:t>政务数据共享主管部门以及其他政府部门应当采取措施防范政务数据汇聚、关联引发的泄密风险。</w:t>
      </w:r>
    </w:p>
    <w:p w14:paraId="5131A984" w14:textId="77777777" w:rsidR="00973A58" w:rsidRPr="00973A58" w:rsidRDefault="00973A58" w:rsidP="00973A58">
      <w:pPr>
        <w:spacing w:line="360" w:lineRule="auto"/>
        <w:rPr>
          <w:rFonts w:hint="eastAsia"/>
        </w:rPr>
      </w:pPr>
      <w:r w:rsidRPr="00973A58">
        <w:rPr>
          <w:rFonts w:hint="eastAsia"/>
          <w:b/>
          <w:bCs/>
        </w:rPr>
        <w:t>第二十六条</w:t>
      </w:r>
      <w:r w:rsidRPr="00973A58">
        <w:rPr>
          <w:rFonts w:hint="eastAsia"/>
        </w:rPr>
        <w:t xml:space="preserve">　国务院政务数据共享主管部门应当统筹建立政务数据校核纠错制度。</w:t>
      </w:r>
    </w:p>
    <w:p w14:paraId="79411C98" w14:textId="77777777" w:rsidR="00973A58" w:rsidRPr="00973A58" w:rsidRDefault="00973A58" w:rsidP="00973A58">
      <w:pPr>
        <w:spacing w:line="360" w:lineRule="auto"/>
        <w:rPr>
          <w:rFonts w:hint="eastAsia"/>
        </w:rPr>
      </w:pPr>
      <w:r w:rsidRPr="00973A58">
        <w:rPr>
          <w:rFonts w:hint="eastAsia"/>
        </w:rPr>
        <w:t>政府部门应当依照本部门职责，建立政务数据校核纠错规则，提供纠错渠道。政务数</w:t>
      </w:r>
      <w:r w:rsidRPr="00973A58">
        <w:rPr>
          <w:rFonts w:hint="eastAsia"/>
        </w:rPr>
        <w:lastRenderedPageBreak/>
        <w:t>据需求部门应当记录政务数据使用状态，发现政务数据不准确或者不完整的，应当及时向政务数据提供部门提出政务数据校核申请。政务数据提供部门应当自收到政务数据校核申请之日起10个工作日内予以核实、更正并反馈校核处理结果。</w:t>
      </w:r>
    </w:p>
    <w:p w14:paraId="51F2E5C9" w14:textId="77777777" w:rsidR="00973A58" w:rsidRPr="00973A58" w:rsidRDefault="00973A58" w:rsidP="00973A58">
      <w:pPr>
        <w:spacing w:line="360" w:lineRule="auto"/>
        <w:rPr>
          <w:rFonts w:hint="eastAsia"/>
        </w:rPr>
      </w:pPr>
      <w:r w:rsidRPr="00973A58">
        <w:rPr>
          <w:rFonts w:hint="eastAsia"/>
          <w:b/>
          <w:bCs/>
        </w:rPr>
        <w:t>第二十七条</w:t>
      </w:r>
      <w:r w:rsidRPr="00973A58">
        <w:rPr>
          <w:rFonts w:hint="eastAsia"/>
        </w:rPr>
        <w:t xml:space="preserve">　政务数据需求部门通过共享获取的政务数据，共享目的已实现、无法实现或者为实现共享目的不再必要的，应当按照政务数据提供部门的要求妥善处置。</w:t>
      </w:r>
    </w:p>
    <w:p w14:paraId="6E661F84" w14:textId="77777777" w:rsidR="00973A58" w:rsidRPr="00973A58" w:rsidRDefault="00973A58" w:rsidP="00973A58">
      <w:pPr>
        <w:spacing w:line="360" w:lineRule="auto"/>
        <w:rPr>
          <w:rFonts w:hint="eastAsia"/>
        </w:rPr>
      </w:pPr>
      <w:r w:rsidRPr="00973A58">
        <w:rPr>
          <w:rFonts w:hint="eastAsia"/>
        </w:rPr>
        <w:t>政务数据需求部门存在擅自超出使用范围、共享目的使用政务数据，或者擅自将政务数据提供给第三方的，政务数据共享主管部门或者政务数据提供部门应当暂停其政务数据共享权限，并督促限期整改，对拒不整改或者整改不到位的，可以终止共享。</w:t>
      </w:r>
    </w:p>
    <w:p w14:paraId="5ED40070" w14:textId="77777777" w:rsidR="00973A58" w:rsidRPr="00973A58" w:rsidRDefault="00973A58" w:rsidP="00973A58">
      <w:pPr>
        <w:spacing w:line="360" w:lineRule="auto"/>
        <w:rPr>
          <w:rFonts w:hint="eastAsia"/>
        </w:rPr>
      </w:pPr>
      <w:r w:rsidRPr="00973A58">
        <w:rPr>
          <w:rFonts w:hint="eastAsia"/>
        </w:rPr>
        <w:t>政务数据提供部门无正当理由，不得终止或者变更已提供的政务数据共享服务。确需终止或者变更服务的，政务数据提供部门应当与政务数据需求部门协商，并报同级政务数据共享主管部门备案。</w:t>
      </w:r>
    </w:p>
    <w:p w14:paraId="0621C1B3" w14:textId="77777777" w:rsidR="00973A58" w:rsidRPr="00973A58" w:rsidRDefault="00973A58" w:rsidP="00973A58">
      <w:pPr>
        <w:spacing w:line="360" w:lineRule="auto"/>
        <w:rPr>
          <w:rFonts w:hint="eastAsia"/>
        </w:rPr>
      </w:pPr>
      <w:r w:rsidRPr="00973A58">
        <w:rPr>
          <w:rFonts w:hint="eastAsia"/>
          <w:b/>
          <w:bCs/>
        </w:rPr>
        <w:t>第二十八条</w:t>
      </w:r>
      <w:r w:rsidRPr="00973A58">
        <w:rPr>
          <w:rFonts w:hint="eastAsia"/>
        </w:rPr>
        <w:t xml:space="preserve">　政务数据共享主管部门应当建立健全政务数据共享争议解决处理机制。</w:t>
      </w:r>
    </w:p>
    <w:p w14:paraId="5810B0EA" w14:textId="77777777" w:rsidR="00973A58" w:rsidRPr="00973A58" w:rsidRDefault="00973A58" w:rsidP="00973A58">
      <w:pPr>
        <w:spacing w:line="360" w:lineRule="auto"/>
        <w:rPr>
          <w:rFonts w:hint="eastAsia"/>
        </w:rPr>
      </w:pPr>
      <w:r w:rsidRPr="00973A58">
        <w:rPr>
          <w:rFonts w:hint="eastAsia"/>
        </w:rPr>
        <w:t>同级政务数据需求部门、政务数据提供部门发生政务数据共享争议的，应当协商解决；协商不成的，应当按照程序向同级政务数据共享主管部门申请协调处理。跨层级、跨地域的政务数据共享发生争议的，由共同的上级政务数据共享主管部门协调处理。经政务数据共享主管部门协调处理仍未达成一致意见的，报政务数据共享主管部门的本级人民政府决定。</w:t>
      </w:r>
    </w:p>
    <w:p w14:paraId="135FE664" w14:textId="77777777" w:rsidR="00973A58" w:rsidRPr="00973A58" w:rsidRDefault="00973A58" w:rsidP="00973A58">
      <w:pPr>
        <w:spacing w:line="360" w:lineRule="auto"/>
        <w:rPr>
          <w:rFonts w:hint="eastAsia"/>
        </w:rPr>
      </w:pPr>
      <w:r w:rsidRPr="00973A58">
        <w:rPr>
          <w:rFonts w:hint="eastAsia"/>
          <w:b/>
          <w:bCs/>
        </w:rPr>
        <w:t>第二十九条</w:t>
      </w:r>
      <w:r w:rsidRPr="00973A58">
        <w:rPr>
          <w:rFonts w:hint="eastAsia"/>
        </w:rPr>
        <w:t xml:space="preserve">　政务数据共享主管部门应当对政务数据共享情况进行监督检查，并可以对违反本条例规定的行为予以通报。</w:t>
      </w:r>
    </w:p>
    <w:p w14:paraId="61163496" w14:textId="77777777" w:rsidR="00973A58" w:rsidRPr="00973A58" w:rsidRDefault="00973A58" w:rsidP="00973A58">
      <w:pPr>
        <w:spacing w:line="360" w:lineRule="auto"/>
        <w:rPr>
          <w:rFonts w:hint="eastAsia"/>
        </w:rPr>
      </w:pPr>
      <w:r w:rsidRPr="00973A58">
        <w:rPr>
          <w:rFonts w:hint="eastAsia"/>
        </w:rPr>
        <w:t>政务数据需求部门应当对共享政务数据的使用场景、使用过程、应用成效、存储情况、销毁情况等进行记录，有关记录保存期限不少于3年。政务数据共享主管部门和政务数据提供部门可以查阅政务数据需求部门有关记录。法律、行政法规另有规定的，从其规定。</w:t>
      </w:r>
    </w:p>
    <w:p w14:paraId="2BEC496B" w14:textId="77777777" w:rsidR="00973A58" w:rsidRPr="00973A58" w:rsidRDefault="00973A58" w:rsidP="00973A58">
      <w:pPr>
        <w:spacing w:line="360" w:lineRule="auto"/>
        <w:rPr>
          <w:rFonts w:hint="eastAsia"/>
        </w:rPr>
      </w:pPr>
    </w:p>
    <w:p w14:paraId="22C94911" w14:textId="77777777" w:rsidR="00973A58" w:rsidRPr="00973A58" w:rsidRDefault="00973A58" w:rsidP="003930FA">
      <w:pPr>
        <w:spacing w:line="360" w:lineRule="auto"/>
        <w:jc w:val="center"/>
        <w:rPr>
          <w:rFonts w:hint="eastAsia"/>
        </w:rPr>
      </w:pPr>
      <w:r w:rsidRPr="00973A58">
        <w:rPr>
          <w:rFonts w:hint="eastAsia"/>
          <w:b/>
          <w:bCs/>
        </w:rPr>
        <w:t>第五章　平台支撑</w:t>
      </w:r>
    </w:p>
    <w:p w14:paraId="1F04D7B0" w14:textId="77777777" w:rsidR="00973A58" w:rsidRPr="00973A58" w:rsidRDefault="00973A58" w:rsidP="00973A58">
      <w:pPr>
        <w:spacing w:line="360" w:lineRule="auto"/>
        <w:rPr>
          <w:rFonts w:hint="eastAsia"/>
        </w:rPr>
      </w:pPr>
    </w:p>
    <w:p w14:paraId="17D32B7E" w14:textId="77777777" w:rsidR="00973A58" w:rsidRPr="00973A58" w:rsidRDefault="00973A58" w:rsidP="00973A58">
      <w:pPr>
        <w:spacing w:line="360" w:lineRule="auto"/>
        <w:rPr>
          <w:rFonts w:hint="eastAsia"/>
        </w:rPr>
      </w:pPr>
      <w:r w:rsidRPr="00973A58">
        <w:rPr>
          <w:rFonts w:hint="eastAsia"/>
          <w:b/>
          <w:bCs/>
        </w:rPr>
        <w:lastRenderedPageBreak/>
        <w:t>第三十条</w:t>
      </w:r>
      <w:r w:rsidRPr="00973A58">
        <w:rPr>
          <w:rFonts w:hint="eastAsia"/>
        </w:rPr>
        <w:t xml:space="preserve">　国家统筹数据基础设施建设，提高政务数据安全防护能力，整合构建标准统一、布局合理、管理协同、安全可靠的全国一体化政务大数据体系。</w:t>
      </w:r>
    </w:p>
    <w:p w14:paraId="1B384F3A" w14:textId="77777777" w:rsidR="00973A58" w:rsidRPr="00973A58" w:rsidRDefault="00973A58" w:rsidP="00973A58">
      <w:pPr>
        <w:spacing w:line="360" w:lineRule="auto"/>
        <w:rPr>
          <w:rFonts w:hint="eastAsia"/>
        </w:rPr>
      </w:pPr>
      <w:r w:rsidRPr="00973A58">
        <w:rPr>
          <w:rFonts w:hint="eastAsia"/>
        </w:rPr>
        <w:t>国务院政务数据共享主管部门统筹全国一体化政务大数据体系的建设和管理工作，负责整合构建国家政务大数据平台，实现与国务院有关部门政务数据平台、各地区政务数据平台互联互通，为政务数据共享提供平台支撑。</w:t>
      </w:r>
    </w:p>
    <w:p w14:paraId="5A441E5D" w14:textId="77777777" w:rsidR="00973A58" w:rsidRPr="00973A58" w:rsidRDefault="00973A58" w:rsidP="00973A58">
      <w:pPr>
        <w:spacing w:line="360" w:lineRule="auto"/>
        <w:rPr>
          <w:rFonts w:hint="eastAsia"/>
        </w:rPr>
      </w:pPr>
      <w:r w:rsidRPr="00973A58">
        <w:rPr>
          <w:rFonts w:hint="eastAsia"/>
        </w:rPr>
        <w:t>县级以上地方人民政府政务数据共享主管部门负责本行政区域政务数据平台建设和管理工作，按需向乡镇（街道）、村（社区）共享政务数据。</w:t>
      </w:r>
    </w:p>
    <w:p w14:paraId="024DBBC4" w14:textId="77777777" w:rsidR="00973A58" w:rsidRPr="00973A58" w:rsidRDefault="00973A58" w:rsidP="00973A58">
      <w:pPr>
        <w:spacing w:line="360" w:lineRule="auto"/>
        <w:rPr>
          <w:rFonts w:hint="eastAsia"/>
        </w:rPr>
      </w:pPr>
      <w:r w:rsidRPr="00973A58">
        <w:rPr>
          <w:rFonts w:hint="eastAsia"/>
        </w:rPr>
        <w:t>国务院有关部门负责建设、优化本部门政务数据平台，可以支撑本行业、本领域的政务数据共享工作。未建设政务数据平台的，可以通过国家政务大数据平台开展本部门政务数据共享工作。</w:t>
      </w:r>
    </w:p>
    <w:p w14:paraId="7B2909D8" w14:textId="77777777" w:rsidR="00973A58" w:rsidRPr="00973A58" w:rsidRDefault="00973A58" w:rsidP="00973A58">
      <w:pPr>
        <w:spacing w:line="360" w:lineRule="auto"/>
        <w:rPr>
          <w:rFonts w:hint="eastAsia"/>
        </w:rPr>
      </w:pPr>
      <w:r w:rsidRPr="00973A58">
        <w:rPr>
          <w:rFonts w:hint="eastAsia"/>
          <w:b/>
          <w:bCs/>
        </w:rPr>
        <w:t>第三十一条</w:t>
      </w:r>
      <w:r w:rsidRPr="00973A58">
        <w:rPr>
          <w:rFonts w:hint="eastAsia"/>
        </w:rPr>
        <w:t xml:space="preserve">　政府部门已建设的政务数据平台应当纳入全国一体化政务大数据体系。除法律、行政法规另有规定外，原则上不得通过新建政务数据共享交换系统开展跨层级、跨地域、跨系统、跨部门、跨业</w:t>
      </w:r>
      <w:proofErr w:type="gramStart"/>
      <w:r w:rsidRPr="00973A58">
        <w:rPr>
          <w:rFonts w:hint="eastAsia"/>
        </w:rPr>
        <w:t>务</w:t>
      </w:r>
      <w:proofErr w:type="gramEnd"/>
      <w:r w:rsidRPr="00973A58">
        <w:rPr>
          <w:rFonts w:hint="eastAsia"/>
        </w:rPr>
        <w:t>的政务数据共享工作。</w:t>
      </w:r>
    </w:p>
    <w:p w14:paraId="706B93C9" w14:textId="77777777" w:rsidR="00973A58" w:rsidRPr="00973A58" w:rsidRDefault="00973A58" w:rsidP="00973A58">
      <w:pPr>
        <w:spacing w:line="360" w:lineRule="auto"/>
        <w:rPr>
          <w:rFonts w:hint="eastAsia"/>
        </w:rPr>
      </w:pPr>
      <w:r w:rsidRPr="00973A58">
        <w:rPr>
          <w:rFonts w:hint="eastAsia"/>
          <w:b/>
          <w:bCs/>
        </w:rPr>
        <w:t>第三十二条</w:t>
      </w:r>
      <w:r w:rsidRPr="00973A58">
        <w:rPr>
          <w:rFonts w:hint="eastAsia"/>
        </w:rPr>
        <w:t xml:space="preserve">　政府部门应当通过全国一体化政务大数据体系开展政务数据共享相关工作。</w:t>
      </w:r>
    </w:p>
    <w:p w14:paraId="6A118193" w14:textId="77777777" w:rsidR="00973A58" w:rsidRPr="00973A58" w:rsidRDefault="00973A58" w:rsidP="00973A58">
      <w:pPr>
        <w:spacing w:line="360" w:lineRule="auto"/>
        <w:rPr>
          <w:rFonts w:hint="eastAsia"/>
        </w:rPr>
      </w:pPr>
      <w:r w:rsidRPr="00973A58">
        <w:rPr>
          <w:rFonts w:hint="eastAsia"/>
          <w:b/>
          <w:bCs/>
        </w:rPr>
        <w:t>第三十三条</w:t>
      </w:r>
      <w:r w:rsidRPr="00973A58">
        <w:rPr>
          <w:rFonts w:hint="eastAsia"/>
        </w:rPr>
        <w:t xml:space="preserve">　国家鼓励和支持大数据、云计算、人工智能、区块链等新技术在政务数据共享中的应用。</w:t>
      </w:r>
    </w:p>
    <w:p w14:paraId="3CA4D279" w14:textId="77777777" w:rsidR="00973A58" w:rsidRPr="00973A58" w:rsidRDefault="00973A58" w:rsidP="00973A58">
      <w:pPr>
        <w:spacing w:line="360" w:lineRule="auto"/>
        <w:rPr>
          <w:rFonts w:hint="eastAsia"/>
        </w:rPr>
      </w:pPr>
    </w:p>
    <w:p w14:paraId="1A2B3F48" w14:textId="77777777" w:rsidR="00973A58" w:rsidRPr="00973A58" w:rsidRDefault="00973A58" w:rsidP="003930FA">
      <w:pPr>
        <w:spacing w:line="360" w:lineRule="auto"/>
        <w:jc w:val="center"/>
        <w:rPr>
          <w:rFonts w:hint="eastAsia"/>
        </w:rPr>
      </w:pPr>
      <w:r w:rsidRPr="00973A58">
        <w:rPr>
          <w:rFonts w:hint="eastAsia"/>
          <w:b/>
          <w:bCs/>
        </w:rPr>
        <w:t>第六章　保障措施</w:t>
      </w:r>
    </w:p>
    <w:p w14:paraId="08276009" w14:textId="77777777" w:rsidR="00973A58" w:rsidRPr="00973A58" w:rsidRDefault="00973A58" w:rsidP="00973A58">
      <w:pPr>
        <w:spacing w:line="360" w:lineRule="auto"/>
        <w:rPr>
          <w:rFonts w:hint="eastAsia"/>
        </w:rPr>
      </w:pPr>
    </w:p>
    <w:p w14:paraId="699BF98E" w14:textId="77777777" w:rsidR="00973A58" w:rsidRPr="00973A58" w:rsidRDefault="00973A58" w:rsidP="00973A58">
      <w:pPr>
        <w:spacing w:line="360" w:lineRule="auto"/>
        <w:rPr>
          <w:rFonts w:hint="eastAsia"/>
        </w:rPr>
      </w:pPr>
      <w:r w:rsidRPr="00973A58">
        <w:rPr>
          <w:rFonts w:hint="eastAsia"/>
          <w:b/>
          <w:bCs/>
        </w:rPr>
        <w:t>第三十四条</w:t>
      </w:r>
      <w:r w:rsidRPr="00973A58">
        <w:rPr>
          <w:rFonts w:hint="eastAsia"/>
        </w:rPr>
        <w:t xml:space="preserve">　政务数据共享主管部门应当会同同级网信、公安、国家安全、保密行政管理、密码管理等部门，根据数据分类分级保护制度，推进政务数据共享安全管理制度建设，按照谁管理谁负责、谁使用谁负责的原则，明确政务数据共享各环节安全责任主体，督促落实政务数据共享安全管理责任。</w:t>
      </w:r>
    </w:p>
    <w:p w14:paraId="1FC1B6F2" w14:textId="77777777" w:rsidR="00973A58" w:rsidRPr="00973A58" w:rsidRDefault="00973A58" w:rsidP="00973A58">
      <w:pPr>
        <w:spacing w:line="360" w:lineRule="auto"/>
        <w:rPr>
          <w:rFonts w:hint="eastAsia"/>
        </w:rPr>
      </w:pPr>
      <w:r w:rsidRPr="00973A58">
        <w:rPr>
          <w:rFonts w:hint="eastAsia"/>
        </w:rPr>
        <w:t>政务数据需求部门在使用依法共享的政务数据过程中发生政务数据篡改、破坏、泄露或者非法利用等情形的，应当承担安全管理责任。</w:t>
      </w:r>
    </w:p>
    <w:p w14:paraId="65942D24" w14:textId="77777777" w:rsidR="00973A58" w:rsidRPr="00973A58" w:rsidRDefault="00973A58" w:rsidP="00973A58">
      <w:pPr>
        <w:spacing w:line="360" w:lineRule="auto"/>
        <w:rPr>
          <w:rFonts w:hint="eastAsia"/>
        </w:rPr>
      </w:pPr>
      <w:r w:rsidRPr="00973A58">
        <w:rPr>
          <w:rFonts w:hint="eastAsia"/>
          <w:b/>
          <w:bCs/>
        </w:rPr>
        <w:lastRenderedPageBreak/>
        <w:t>第三十五条</w:t>
      </w:r>
      <w:r w:rsidRPr="00973A58">
        <w:rPr>
          <w:rFonts w:hint="eastAsia"/>
        </w:rPr>
        <w:t xml:space="preserve">　政府部门应当建立健全政务数据共享安全管理制度，落实政务数据共享安全管理主体责任和政务数据分类分级管理要求，保障政务数据共享安全。</w:t>
      </w:r>
    </w:p>
    <w:p w14:paraId="0094A602" w14:textId="77777777" w:rsidR="00973A58" w:rsidRPr="00973A58" w:rsidRDefault="00973A58" w:rsidP="00973A58">
      <w:pPr>
        <w:spacing w:line="360" w:lineRule="auto"/>
        <w:rPr>
          <w:rFonts w:hint="eastAsia"/>
        </w:rPr>
      </w:pPr>
      <w:r w:rsidRPr="00973A58">
        <w:rPr>
          <w:rFonts w:hint="eastAsia"/>
        </w:rPr>
        <w:t>政府部门应当采取技术措施和其他必要措施，防止政务数据被篡改、破坏、泄露或者非法获取、非法利用。</w:t>
      </w:r>
    </w:p>
    <w:p w14:paraId="61B14BBA" w14:textId="77777777" w:rsidR="00973A58" w:rsidRPr="00973A58" w:rsidRDefault="00973A58" w:rsidP="00973A58">
      <w:pPr>
        <w:spacing w:line="360" w:lineRule="auto"/>
        <w:rPr>
          <w:rFonts w:hint="eastAsia"/>
        </w:rPr>
      </w:pPr>
      <w:r w:rsidRPr="00973A58">
        <w:rPr>
          <w:rFonts w:hint="eastAsia"/>
        </w:rPr>
        <w:t>政府部门应当加强政务数据安全风险监测，发生政务数据安全事件时，立即启动应急预案，采取相应的应急处置措施，防止危害扩大，消除安全隐患，并按照规定向有关主管部门报告。</w:t>
      </w:r>
    </w:p>
    <w:p w14:paraId="69B316D4" w14:textId="77777777" w:rsidR="00973A58" w:rsidRPr="00973A58" w:rsidRDefault="00973A58" w:rsidP="00973A58">
      <w:pPr>
        <w:spacing w:line="360" w:lineRule="auto"/>
        <w:rPr>
          <w:rFonts w:hint="eastAsia"/>
        </w:rPr>
      </w:pPr>
      <w:r w:rsidRPr="00973A58">
        <w:rPr>
          <w:rFonts w:hint="eastAsia"/>
          <w:b/>
          <w:bCs/>
        </w:rPr>
        <w:t>第三十六条</w:t>
      </w:r>
      <w:r w:rsidRPr="00973A58">
        <w:rPr>
          <w:rFonts w:hint="eastAsia"/>
        </w:rPr>
        <w:t xml:space="preserve">　政府部门委托他人参与建设、运行、维护政府信息化项目，存储、加工政务数据，应当按照国家有关规定履行批准程序，明确工作规范和标准，并采取必要技术措施，监督受托方履行相应的政务数据安全保护义务。受托方应当依照法律、行政法规的规定和合同约定履行政务数据安全保护义务，不得擅自访问、获取、留存、使用、泄露或者向他人提供政务数据。</w:t>
      </w:r>
    </w:p>
    <w:p w14:paraId="167FBCC7" w14:textId="77777777" w:rsidR="00973A58" w:rsidRPr="00973A58" w:rsidRDefault="00973A58" w:rsidP="00973A58">
      <w:pPr>
        <w:spacing w:line="360" w:lineRule="auto"/>
        <w:rPr>
          <w:rFonts w:hint="eastAsia"/>
        </w:rPr>
      </w:pPr>
      <w:r w:rsidRPr="00973A58">
        <w:rPr>
          <w:rFonts w:hint="eastAsia"/>
        </w:rPr>
        <w:t>政务数据平台建设管理单位应当依照法律、行政法规的规定和国家标准的强制性要求，保障平台安全、稳定运行，维护政务数据安全。</w:t>
      </w:r>
    </w:p>
    <w:p w14:paraId="3D79D823" w14:textId="77777777" w:rsidR="00973A58" w:rsidRPr="00973A58" w:rsidRDefault="00973A58" w:rsidP="00973A58">
      <w:pPr>
        <w:spacing w:line="360" w:lineRule="auto"/>
        <w:rPr>
          <w:rFonts w:hint="eastAsia"/>
        </w:rPr>
      </w:pPr>
      <w:r w:rsidRPr="00973A58">
        <w:rPr>
          <w:rFonts w:hint="eastAsia"/>
          <w:b/>
          <w:bCs/>
        </w:rPr>
        <w:t>第三十七条</w:t>
      </w:r>
      <w:r w:rsidRPr="00973A58">
        <w:rPr>
          <w:rFonts w:hint="eastAsia"/>
        </w:rPr>
        <w:t xml:space="preserve">　政府部门及其工作人员在开展涉及个人信息的政务数据共享活动时，应当遵守《中华人民共和国个人信息保护法》、《网络数据安全管理条例》等法律、行政法规的规定。</w:t>
      </w:r>
    </w:p>
    <w:p w14:paraId="06659940" w14:textId="77777777" w:rsidR="00973A58" w:rsidRPr="00973A58" w:rsidRDefault="00973A58" w:rsidP="00973A58">
      <w:pPr>
        <w:spacing w:line="360" w:lineRule="auto"/>
        <w:rPr>
          <w:rFonts w:hint="eastAsia"/>
        </w:rPr>
      </w:pPr>
      <w:r w:rsidRPr="00973A58">
        <w:rPr>
          <w:rFonts w:hint="eastAsia"/>
        </w:rPr>
        <w:t>公民、法人和其他组织有权对政务数据共享过程中侵犯其合法权益的行为进行投诉、举报，接到投诉、举报的政府部门应当按照规定及时处理。</w:t>
      </w:r>
    </w:p>
    <w:p w14:paraId="02B4DA43" w14:textId="77777777" w:rsidR="00973A58" w:rsidRPr="00973A58" w:rsidRDefault="00973A58" w:rsidP="00973A58">
      <w:pPr>
        <w:spacing w:line="360" w:lineRule="auto"/>
        <w:rPr>
          <w:rFonts w:hint="eastAsia"/>
        </w:rPr>
      </w:pPr>
      <w:r w:rsidRPr="00973A58">
        <w:rPr>
          <w:rFonts w:hint="eastAsia"/>
          <w:b/>
          <w:bCs/>
        </w:rPr>
        <w:t>第三十八条</w:t>
      </w:r>
      <w:r w:rsidRPr="00973A58">
        <w:rPr>
          <w:rFonts w:hint="eastAsia"/>
        </w:rPr>
        <w:t xml:space="preserve">　县级以上人民政府应当将政务数据共享工作所需经费列入本级预算。县级以上人民政府及其有关部门应当对政务数据共享相关经费实施全过程预算绩效管理。政务数据共享情况应当作为确定政府信息化项目建设投资、运行维护经费和项目后评价结果的重要依据。</w:t>
      </w:r>
    </w:p>
    <w:p w14:paraId="6F25DDAE" w14:textId="77777777" w:rsidR="00973A58" w:rsidRPr="00973A58" w:rsidRDefault="00973A58" w:rsidP="00973A58">
      <w:pPr>
        <w:spacing w:line="360" w:lineRule="auto"/>
        <w:rPr>
          <w:rFonts w:hint="eastAsia"/>
        </w:rPr>
      </w:pPr>
      <w:r w:rsidRPr="00973A58">
        <w:rPr>
          <w:rFonts w:hint="eastAsia"/>
        </w:rPr>
        <w:t>政务数据共享主管部门应当加强对本行政区域内政务数据提供部门数据共享及时性和数据质量情况、政务数据需求部门数据应用情况和安全保障措施等的监督，并向本级人民政府报告。</w:t>
      </w:r>
    </w:p>
    <w:p w14:paraId="1AB655E6" w14:textId="77777777" w:rsidR="00973A58" w:rsidRPr="00973A58" w:rsidRDefault="00973A58" w:rsidP="00973A58">
      <w:pPr>
        <w:spacing w:line="360" w:lineRule="auto"/>
        <w:rPr>
          <w:rFonts w:hint="eastAsia"/>
        </w:rPr>
      </w:pPr>
    </w:p>
    <w:p w14:paraId="600A2282" w14:textId="77777777" w:rsidR="00973A58" w:rsidRPr="00973A58" w:rsidRDefault="00973A58" w:rsidP="003930FA">
      <w:pPr>
        <w:spacing w:line="360" w:lineRule="auto"/>
        <w:jc w:val="center"/>
        <w:rPr>
          <w:rFonts w:hint="eastAsia"/>
        </w:rPr>
      </w:pPr>
      <w:r w:rsidRPr="00973A58">
        <w:rPr>
          <w:rFonts w:hint="eastAsia"/>
          <w:b/>
          <w:bCs/>
        </w:rPr>
        <w:t>第七章　法律责任</w:t>
      </w:r>
    </w:p>
    <w:p w14:paraId="7FDAB9C7" w14:textId="77777777" w:rsidR="00973A58" w:rsidRPr="00973A58" w:rsidRDefault="00973A58" w:rsidP="00973A58">
      <w:pPr>
        <w:spacing w:line="360" w:lineRule="auto"/>
        <w:rPr>
          <w:rFonts w:hint="eastAsia"/>
        </w:rPr>
      </w:pPr>
    </w:p>
    <w:p w14:paraId="0515FE5C" w14:textId="77777777" w:rsidR="00973A58" w:rsidRPr="00973A58" w:rsidRDefault="00973A58" w:rsidP="00973A58">
      <w:pPr>
        <w:spacing w:line="360" w:lineRule="auto"/>
        <w:rPr>
          <w:rFonts w:hint="eastAsia"/>
        </w:rPr>
      </w:pPr>
      <w:r w:rsidRPr="00973A58">
        <w:rPr>
          <w:rFonts w:hint="eastAsia"/>
          <w:b/>
          <w:bCs/>
        </w:rPr>
        <w:t>第三十九条</w:t>
      </w:r>
      <w:r w:rsidRPr="00973A58">
        <w:rPr>
          <w:rFonts w:hint="eastAsia"/>
        </w:rPr>
        <w:t xml:space="preserve">　政务数据提供部门违反本条例规定，有下列情形之一的，由同级政务数据共享主管部门责令改正；拒不改正或者情节严重的，对负有责任的领导人员和直接责任人员依法给予处分：</w:t>
      </w:r>
    </w:p>
    <w:p w14:paraId="37CBB4A9" w14:textId="77777777" w:rsidR="00973A58" w:rsidRPr="00973A58" w:rsidRDefault="00973A58" w:rsidP="00973A58">
      <w:pPr>
        <w:spacing w:line="360" w:lineRule="auto"/>
        <w:rPr>
          <w:rFonts w:hint="eastAsia"/>
        </w:rPr>
      </w:pPr>
      <w:r w:rsidRPr="00973A58">
        <w:rPr>
          <w:rFonts w:hint="eastAsia"/>
        </w:rPr>
        <w:t>（一）未按照要求编制或者更新政务数据目录；</w:t>
      </w:r>
    </w:p>
    <w:p w14:paraId="1CDE9BCD" w14:textId="77777777" w:rsidR="00973A58" w:rsidRPr="00973A58" w:rsidRDefault="00973A58" w:rsidP="00973A58">
      <w:pPr>
        <w:spacing w:line="360" w:lineRule="auto"/>
        <w:rPr>
          <w:rFonts w:hint="eastAsia"/>
        </w:rPr>
      </w:pPr>
      <w:r w:rsidRPr="00973A58">
        <w:rPr>
          <w:rFonts w:hint="eastAsia"/>
        </w:rPr>
        <w:t>（二）通过擅自增设条件等方式阻碍、影响政务数据共享；</w:t>
      </w:r>
    </w:p>
    <w:p w14:paraId="230BCA3C" w14:textId="77777777" w:rsidR="00973A58" w:rsidRPr="00973A58" w:rsidRDefault="00973A58" w:rsidP="00973A58">
      <w:pPr>
        <w:spacing w:line="360" w:lineRule="auto"/>
        <w:rPr>
          <w:rFonts w:hint="eastAsia"/>
        </w:rPr>
      </w:pPr>
      <w:r w:rsidRPr="00973A58">
        <w:rPr>
          <w:rFonts w:hint="eastAsia"/>
        </w:rPr>
        <w:t>（三）未配合数</w:t>
      </w:r>
      <w:proofErr w:type="gramStart"/>
      <w:r w:rsidRPr="00973A58">
        <w:rPr>
          <w:rFonts w:hint="eastAsia"/>
        </w:rPr>
        <w:t>源部门</w:t>
      </w:r>
      <w:proofErr w:type="gramEnd"/>
      <w:r w:rsidRPr="00973A58">
        <w:rPr>
          <w:rFonts w:hint="eastAsia"/>
        </w:rPr>
        <w:t>及时完善更新政务数据；</w:t>
      </w:r>
    </w:p>
    <w:p w14:paraId="165A3392" w14:textId="77777777" w:rsidR="00973A58" w:rsidRPr="00973A58" w:rsidRDefault="00973A58" w:rsidP="00973A58">
      <w:pPr>
        <w:spacing w:line="360" w:lineRule="auto"/>
        <w:rPr>
          <w:rFonts w:hint="eastAsia"/>
        </w:rPr>
      </w:pPr>
      <w:r w:rsidRPr="00973A58">
        <w:rPr>
          <w:rFonts w:hint="eastAsia"/>
        </w:rPr>
        <w:t>（四）未按时答复政务数据共享申请或者未按时共享政务数据，且无正当理由；</w:t>
      </w:r>
    </w:p>
    <w:p w14:paraId="1D791E5D" w14:textId="77777777" w:rsidR="00973A58" w:rsidRPr="00973A58" w:rsidRDefault="00973A58" w:rsidP="00973A58">
      <w:pPr>
        <w:spacing w:line="360" w:lineRule="auto"/>
        <w:rPr>
          <w:rFonts w:hint="eastAsia"/>
        </w:rPr>
      </w:pPr>
      <w:r w:rsidRPr="00973A58">
        <w:rPr>
          <w:rFonts w:hint="eastAsia"/>
        </w:rPr>
        <w:t>（五）未按照规定将业务信息系统收集和产生的下级政府行政区域内的政务数据回流至下级政府部门；</w:t>
      </w:r>
    </w:p>
    <w:p w14:paraId="4A8EA3B6" w14:textId="77777777" w:rsidR="00973A58" w:rsidRPr="00973A58" w:rsidRDefault="00973A58" w:rsidP="00973A58">
      <w:pPr>
        <w:spacing w:line="360" w:lineRule="auto"/>
        <w:rPr>
          <w:rFonts w:hint="eastAsia"/>
        </w:rPr>
      </w:pPr>
      <w:r w:rsidRPr="00973A58">
        <w:rPr>
          <w:rFonts w:hint="eastAsia"/>
        </w:rPr>
        <w:t>（六）收到政务数据校核申请后，未按时核实、更正；</w:t>
      </w:r>
    </w:p>
    <w:p w14:paraId="5D2B535C" w14:textId="77777777" w:rsidR="00973A58" w:rsidRPr="00973A58" w:rsidRDefault="00973A58" w:rsidP="00973A58">
      <w:pPr>
        <w:spacing w:line="360" w:lineRule="auto"/>
        <w:rPr>
          <w:rFonts w:hint="eastAsia"/>
        </w:rPr>
      </w:pPr>
      <w:r w:rsidRPr="00973A58">
        <w:rPr>
          <w:rFonts w:hint="eastAsia"/>
        </w:rPr>
        <w:t>（七）擅自终止或者变更已提供的政务数据共享服务；</w:t>
      </w:r>
    </w:p>
    <w:p w14:paraId="6229CCE2" w14:textId="77777777" w:rsidR="00973A58" w:rsidRPr="00973A58" w:rsidRDefault="00973A58" w:rsidP="00973A58">
      <w:pPr>
        <w:spacing w:line="360" w:lineRule="auto"/>
        <w:rPr>
          <w:rFonts w:hint="eastAsia"/>
        </w:rPr>
      </w:pPr>
      <w:r w:rsidRPr="00973A58">
        <w:rPr>
          <w:rFonts w:hint="eastAsia"/>
        </w:rPr>
        <w:t>（八）未按照规定将已建设的政务数据平台纳入全国一体化政务大数据体系；</w:t>
      </w:r>
    </w:p>
    <w:p w14:paraId="78A5D97B" w14:textId="77777777" w:rsidR="00973A58" w:rsidRPr="00973A58" w:rsidRDefault="00973A58" w:rsidP="00973A58">
      <w:pPr>
        <w:spacing w:line="360" w:lineRule="auto"/>
        <w:rPr>
          <w:rFonts w:hint="eastAsia"/>
        </w:rPr>
      </w:pPr>
      <w:r w:rsidRPr="00973A58">
        <w:rPr>
          <w:rFonts w:hint="eastAsia"/>
        </w:rPr>
        <w:t>（九）违反本条例规定的其他情形。</w:t>
      </w:r>
    </w:p>
    <w:p w14:paraId="0D954CA8" w14:textId="77777777" w:rsidR="00973A58" w:rsidRPr="00973A58" w:rsidRDefault="00973A58" w:rsidP="00973A58">
      <w:pPr>
        <w:spacing w:line="360" w:lineRule="auto"/>
        <w:rPr>
          <w:rFonts w:hint="eastAsia"/>
        </w:rPr>
      </w:pPr>
      <w:r w:rsidRPr="00973A58">
        <w:rPr>
          <w:rFonts w:hint="eastAsia"/>
          <w:b/>
          <w:bCs/>
        </w:rPr>
        <w:t>第四十条</w:t>
      </w:r>
      <w:r w:rsidRPr="00973A58">
        <w:rPr>
          <w:rFonts w:hint="eastAsia"/>
        </w:rPr>
        <w:t xml:space="preserve">　政务数据需求部门违反本条例规定，有下列情形之一的，由同级政务数据共享主管部门责令改正；拒不改正或者情节严重的，对负有责任的领导人员和直接责任人员依法给予处分：</w:t>
      </w:r>
    </w:p>
    <w:p w14:paraId="33AA7E02" w14:textId="77777777" w:rsidR="00973A58" w:rsidRPr="00973A58" w:rsidRDefault="00973A58" w:rsidP="00973A58">
      <w:pPr>
        <w:spacing w:line="360" w:lineRule="auto"/>
        <w:rPr>
          <w:rFonts w:hint="eastAsia"/>
        </w:rPr>
      </w:pPr>
      <w:r w:rsidRPr="00973A58">
        <w:rPr>
          <w:rFonts w:hint="eastAsia"/>
        </w:rPr>
        <w:t>（一）重复收集可以通过共享获取的政务数据；</w:t>
      </w:r>
    </w:p>
    <w:p w14:paraId="2EB0D650" w14:textId="77777777" w:rsidR="00973A58" w:rsidRPr="00973A58" w:rsidRDefault="00973A58" w:rsidP="00973A58">
      <w:pPr>
        <w:spacing w:line="360" w:lineRule="auto"/>
        <w:rPr>
          <w:rFonts w:hint="eastAsia"/>
        </w:rPr>
      </w:pPr>
      <w:r w:rsidRPr="00973A58">
        <w:rPr>
          <w:rFonts w:hint="eastAsia"/>
        </w:rPr>
        <w:t>（二）擅自超出使用范围、共享目的使用通过共享获取的政务数据；</w:t>
      </w:r>
    </w:p>
    <w:p w14:paraId="511A8EC2" w14:textId="77777777" w:rsidR="00973A58" w:rsidRPr="00973A58" w:rsidRDefault="00973A58" w:rsidP="00973A58">
      <w:pPr>
        <w:spacing w:line="360" w:lineRule="auto"/>
        <w:rPr>
          <w:rFonts w:hint="eastAsia"/>
        </w:rPr>
      </w:pPr>
      <w:r w:rsidRPr="00973A58">
        <w:rPr>
          <w:rFonts w:hint="eastAsia"/>
        </w:rPr>
        <w:t>（三）擅自将通过共享获取的政务数据提供给第三方；</w:t>
      </w:r>
    </w:p>
    <w:p w14:paraId="02E37E33" w14:textId="77777777" w:rsidR="00973A58" w:rsidRPr="00973A58" w:rsidRDefault="00973A58" w:rsidP="00973A58">
      <w:pPr>
        <w:spacing w:line="360" w:lineRule="auto"/>
        <w:rPr>
          <w:rFonts w:hint="eastAsia"/>
        </w:rPr>
      </w:pPr>
      <w:r w:rsidRPr="00973A58">
        <w:rPr>
          <w:rFonts w:hint="eastAsia"/>
        </w:rPr>
        <w:t>（四）共享目的已实现、无法实现或者为实现共享目的不再必要，未按照要求妥善处置通过共享获取的政务数据；</w:t>
      </w:r>
    </w:p>
    <w:p w14:paraId="6C6D1635" w14:textId="77777777" w:rsidR="00973A58" w:rsidRPr="00973A58" w:rsidRDefault="00973A58" w:rsidP="00973A58">
      <w:pPr>
        <w:spacing w:line="360" w:lineRule="auto"/>
        <w:rPr>
          <w:rFonts w:hint="eastAsia"/>
        </w:rPr>
      </w:pPr>
      <w:r w:rsidRPr="00973A58">
        <w:rPr>
          <w:rFonts w:hint="eastAsia"/>
        </w:rPr>
        <w:lastRenderedPageBreak/>
        <w:t>（五）未按照规定保存通过共享获取的政务数据有关记录；</w:t>
      </w:r>
    </w:p>
    <w:p w14:paraId="2FF9EB7D" w14:textId="77777777" w:rsidR="00973A58" w:rsidRPr="00973A58" w:rsidRDefault="00973A58" w:rsidP="00973A58">
      <w:pPr>
        <w:spacing w:line="360" w:lineRule="auto"/>
        <w:rPr>
          <w:rFonts w:hint="eastAsia"/>
        </w:rPr>
      </w:pPr>
      <w:r w:rsidRPr="00973A58">
        <w:rPr>
          <w:rFonts w:hint="eastAsia"/>
        </w:rPr>
        <w:t>（六）未对通过共享获取的政务数据履行安全管理责任；</w:t>
      </w:r>
    </w:p>
    <w:p w14:paraId="21CBEB1C" w14:textId="77777777" w:rsidR="00973A58" w:rsidRPr="00973A58" w:rsidRDefault="00973A58" w:rsidP="00973A58">
      <w:pPr>
        <w:spacing w:line="360" w:lineRule="auto"/>
        <w:rPr>
          <w:rFonts w:hint="eastAsia"/>
        </w:rPr>
      </w:pPr>
      <w:r w:rsidRPr="00973A58">
        <w:rPr>
          <w:rFonts w:hint="eastAsia"/>
        </w:rPr>
        <w:t>（七）违反本条例规定的其他情形。</w:t>
      </w:r>
    </w:p>
    <w:p w14:paraId="27075CB4" w14:textId="77777777" w:rsidR="00973A58" w:rsidRPr="00973A58" w:rsidRDefault="00973A58" w:rsidP="00973A58">
      <w:pPr>
        <w:spacing w:line="360" w:lineRule="auto"/>
        <w:rPr>
          <w:rFonts w:hint="eastAsia"/>
        </w:rPr>
      </w:pPr>
      <w:r w:rsidRPr="00973A58">
        <w:rPr>
          <w:rFonts w:hint="eastAsia"/>
          <w:b/>
          <w:bCs/>
        </w:rPr>
        <w:t>第四十一条</w:t>
      </w:r>
      <w:r w:rsidRPr="00973A58">
        <w:rPr>
          <w:rFonts w:hint="eastAsia"/>
        </w:rPr>
        <w:t xml:space="preserve">　政务数据共享主管部门违反本条例规定，有下列情形之一的，由本级人民政府或者上级主管部门责令改正；拒不改正或者情节严重的，对负有责任的领导人员和直接责任人员依法给予处分：</w:t>
      </w:r>
    </w:p>
    <w:p w14:paraId="607C1C76" w14:textId="77777777" w:rsidR="00973A58" w:rsidRPr="00973A58" w:rsidRDefault="00973A58" w:rsidP="00973A58">
      <w:pPr>
        <w:spacing w:line="360" w:lineRule="auto"/>
        <w:rPr>
          <w:rFonts w:hint="eastAsia"/>
        </w:rPr>
      </w:pPr>
      <w:r w:rsidRPr="00973A58">
        <w:rPr>
          <w:rFonts w:hint="eastAsia"/>
        </w:rPr>
        <w:t>（一）未按照规定</w:t>
      </w:r>
      <w:proofErr w:type="gramStart"/>
      <w:r w:rsidRPr="00973A58">
        <w:rPr>
          <w:rFonts w:hint="eastAsia"/>
        </w:rPr>
        <w:t>明确数</w:t>
      </w:r>
      <w:proofErr w:type="gramEnd"/>
      <w:r w:rsidRPr="00973A58">
        <w:rPr>
          <w:rFonts w:hint="eastAsia"/>
        </w:rPr>
        <w:t>源部门；</w:t>
      </w:r>
    </w:p>
    <w:p w14:paraId="145CC81E" w14:textId="77777777" w:rsidR="00973A58" w:rsidRPr="00973A58" w:rsidRDefault="00973A58" w:rsidP="00973A58">
      <w:pPr>
        <w:spacing w:line="360" w:lineRule="auto"/>
        <w:rPr>
          <w:rFonts w:hint="eastAsia"/>
        </w:rPr>
      </w:pPr>
      <w:r w:rsidRPr="00973A58">
        <w:rPr>
          <w:rFonts w:hint="eastAsia"/>
        </w:rPr>
        <w:t>（二）未按照规定对政务数据共享争议进行协调处理；</w:t>
      </w:r>
    </w:p>
    <w:p w14:paraId="4675D3EE" w14:textId="77777777" w:rsidR="00973A58" w:rsidRPr="00973A58" w:rsidRDefault="00973A58" w:rsidP="00973A58">
      <w:pPr>
        <w:spacing w:line="360" w:lineRule="auto"/>
        <w:rPr>
          <w:rFonts w:hint="eastAsia"/>
        </w:rPr>
      </w:pPr>
      <w:r w:rsidRPr="00973A58">
        <w:rPr>
          <w:rFonts w:hint="eastAsia"/>
        </w:rPr>
        <w:t>（三）违反本条例规定的其他情形。</w:t>
      </w:r>
    </w:p>
    <w:p w14:paraId="315031AC" w14:textId="77777777" w:rsidR="00973A58" w:rsidRPr="00973A58" w:rsidRDefault="00973A58" w:rsidP="00973A58">
      <w:pPr>
        <w:spacing w:line="360" w:lineRule="auto"/>
        <w:rPr>
          <w:rFonts w:hint="eastAsia"/>
        </w:rPr>
      </w:pPr>
      <w:r w:rsidRPr="00973A58">
        <w:rPr>
          <w:rFonts w:hint="eastAsia"/>
          <w:b/>
          <w:bCs/>
        </w:rPr>
        <w:t>第四十二条</w:t>
      </w:r>
      <w:r w:rsidRPr="00973A58">
        <w:rPr>
          <w:rFonts w:hint="eastAsia"/>
        </w:rPr>
        <w:t xml:space="preserve">　政府部门及其工作人员泄露、出售或者非法向他人提供政务数据共享工作过程中知悉的个人隐私、个人信息、商业秘密、保密商务信息的，或者在政务数据共享工作中玩忽职守、滥用职权、徇私舞弊的，依法给予处分；构成犯罪的，依法追究刑事责任。</w:t>
      </w:r>
    </w:p>
    <w:p w14:paraId="6C8E4FA6" w14:textId="77777777" w:rsidR="00973A58" w:rsidRPr="00973A58" w:rsidRDefault="00973A58" w:rsidP="00973A58">
      <w:pPr>
        <w:spacing w:line="360" w:lineRule="auto"/>
        <w:rPr>
          <w:rFonts w:hint="eastAsia"/>
        </w:rPr>
      </w:pPr>
    </w:p>
    <w:p w14:paraId="2A928E0A" w14:textId="77777777" w:rsidR="00973A58" w:rsidRPr="00973A58" w:rsidRDefault="00973A58" w:rsidP="003930FA">
      <w:pPr>
        <w:spacing w:line="360" w:lineRule="auto"/>
        <w:jc w:val="center"/>
        <w:rPr>
          <w:rFonts w:hint="eastAsia"/>
        </w:rPr>
      </w:pPr>
      <w:r w:rsidRPr="00973A58">
        <w:rPr>
          <w:rFonts w:hint="eastAsia"/>
          <w:b/>
          <w:bCs/>
        </w:rPr>
        <w:t>第八章　附　　则</w:t>
      </w:r>
    </w:p>
    <w:p w14:paraId="535FDD7D" w14:textId="77777777" w:rsidR="00973A58" w:rsidRPr="00973A58" w:rsidRDefault="00973A58" w:rsidP="00973A58">
      <w:pPr>
        <w:spacing w:line="360" w:lineRule="auto"/>
        <w:rPr>
          <w:rFonts w:hint="eastAsia"/>
        </w:rPr>
      </w:pPr>
    </w:p>
    <w:p w14:paraId="1FC0E5AB" w14:textId="77777777" w:rsidR="00973A58" w:rsidRPr="00973A58" w:rsidRDefault="00973A58" w:rsidP="00973A58">
      <w:pPr>
        <w:spacing w:line="360" w:lineRule="auto"/>
        <w:rPr>
          <w:rFonts w:hint="eastAsia"/>
        </w:rPr>
      </w:pPr>
      <w:r w:rsidRPr="00973A58">
        <w:rPr>
          <w:rFonts w:hint="eastAsia"/>
          <w:b/>
          <w:bCs/>
        </w:rPr>
        <w:t>第四十三条</w:t>
      </w:r>
      <w:r w:rsidRPr="00973A58">
        <w:rPr>
          <w:rFonts w:hint="eastAsia"/>
        </w:rPr>
        <w:t xml:space="preserve">　国家推动政府部门与其他国家机关参照本条例规定根据各自履行职责需要开展数据共享。</w:t>
      </w:r>
    </w:p>
    <w:p w14:paraId="4637A21E" w14:textId="77777777" w:rsidR="00973A58" w:rsidRPr="00973A58" w:rsidRDefault="00973A58" w:rsidP="00973A58">
      <w:pPr>
        <w:spacing w:line="360" w:lineRule="auto"/>
        <w:rPr>
          <w:rFonts w:hint="eastAsia"/>
        </w:rPr>
      </w:pPr>
      <w:r w:rsidRPr="00973A58">
        <w:rPr>
          <w:rFonts w:hint="eastAsia"/>
          <w:b/>
          <w:bCs/>
        </w:rPr>
        <w:t>第四十四条</w:t>
      </w:r>
      <w:r w:rsidRPr="00973A58">
        <w:rPr>
          <w:rFonts w:hint="eastAsia"/>
        </w:rPr>
        <w:t xml:space="preserve">　本条例自2025年8月1日起施行。</w:t>
      </w:r>
    </w:p>
    <w:p w14:paraId="71DF2FD4" w14:textId="77777777" w:rsidR="007A4AB7" w:rsidRPr="00973A58" w:rsidRDefault="007A4AB7" w:rsidP="00973A58">
      <w:pPr>
        <w:spacing w:line="360" w:lineRule="auto"/>
        <w:rPr>
          <w:rFonts w:hint="eastAsia"/>
        </w:rPr>
      </w:pPr>
    </w:p>
    <w:sectPr w:rsidR="007A4AB7" w:rsidRPr="00973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23"/>
    <w:rsid w:val="00345401"/>
    <w:rsid w:val="003930FA"/>
    <w:rsid w:val="003A5F23"/>
    <w:rsid w:val="007A4AB7"/>
    <w:rsid w:val="00973A58"/>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76C50-58E0-45C6-9F44-E931F428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F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A5F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A5F2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A5F2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A5F2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A5F2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A5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F2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A5F2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A5F2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A5F23"/>
    <w:rPr>
      <w:rFonts w:cstheme="majorBidi"/>
      <w:color w:val="0F4761" w:themeColor="accent1" w:themeShade="BF"/>
      <w:sz w:val="28"/>
      <w:szCs w:val="28"/>
    </w:rPr>
  </w:style>
  <w:style w:type="character" w:customStyle="1" w:styleId="50">
    <w:name w:val="标题 5 字符"/>
    <w:basedOn w:val="a0"/>
    <w:link w:val="5"/>
    <w:uiPriority w:val="9"/>
    <w:semiHidden/>
    <w:rsid w:val="003A5F23"/>
    <w:rPr>
      <w:rFonts w:cstheme="majorBidi"/>
      <w:color w:val="0F4761" w:themeColor="accent1" w:themeShade="BF"/>
      <w:sz w:val="24"/>
    </w:rPr>
  </w:style>
  <w:style w:type="character" w:customStyle="1" w:styleId="60">
    <w:name w:val="标题 6 字符"/>
    <w:basedOn w:val="a0"/>
    <w:link w:val="6"/>
    <w:uiPriority w:val="9"/>
    <w:semiHidden/>
    <w:rsid w:val="003A5F23"/>
    <w:rPr>
      <w:rFonts w:cstheme="majorBidi"/>
      <w:b/>
      <w:bCs/>
      <w:color w:val="0F4761" w:themeColor="accent1" w:themeShade="BF"/>
    </w:rPr>
  </w:style>
  <w:style w:type="character" w:customStyle="1" w:styleId="70">
    <w:name w:val="标题 7 字符"/>
    <w:basedOn w:val="a0"/>
    <w:link w:val="7"/>
    <w:uiPriority w:val="9"/>
    <w:semiHidden/>
    <w:rsid w:val="003A5F23"/>
    <w:rPr>
      <w:rFonts w:cstheme="majorBidi"/>
      <w:b/>
      <w:bCs/>
      <w:color w:val="595959" w:themeColor="text1" w:themeTint="A6"/>
    </w:rPr>
  </w:style>
  <w:style w:type="character" w:customStyle="1" w:styleId="80">
    <w:name w:val="标题 8 字符"/>
    <w:basedOn w:val="a0"/>
    <w:link w:val="8"/>
    <w:uiPriority w:val="9"/>
    <w:semiHidden/>
    <w:rsid w:val="003A5F23"/>
    <w:rPr>
      <w:rFonts w:cstheme="majorBidi"/>
      <w:color w:val="595959" w:themeColor="text1" w:themeTint="A6"/>
    </w:rPr>
  </w:style>
  <w:style w:type="character" w:customStyle="1" w:styleId="90">
    <w:name w:val="标题 9 字符"/>
    <w:basedOn w:val="a0"/>
    <w:link w:val="9"/>
    <w:uiPriority w:val="9"/>
    <w:semiHidden/>
    <w:rsid w:val="003A5F23"/>
    <w:rPr>
      <w:rFonts w:eastAsiaTheme="majorEastAsia" w:cstheme="majorBidi"/>
      <w:color w:val="595959" w:themeColor="text1" w:themeTint="A6"/>
    </w:rPr>
  </w:style>
  <w:style w:type="paragraph" w:styleId="a3">
    <w:name w:val="Title"/>
    <w:basedOn w:val="a"/>
    <w:next w:val="a"/>
    <w:link w:val="a4"/>
    <w:uiPriority w:val="10"/>
    <w:qFormat/>
    <w:rsid w:val="003A5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F23"/>
    <w:pPr>
      <w:spacing w:before="160"/>
      <w:jc w:val="center"/>
    </w:pPr>
    <w:rPr>
      <w:i/>
      <w:iCs/>
      <w:color w:val="404040" w:themeColor="text1" w:themeTint="BF"/>
    </w:rPr>
  </w:style>
  <w:style w:type="character" w:customStyle="1" w:styleId="a8">
    <w:name w:val="引用 字符"/>
    <w:basedOn w:val="a0"/>
    <w:link w:val="a7"/>
    <w:uiPriority w:val="29"/>
    <w:rsid w:val="003A5F23"/>
    <w:rPr>
      <w:i/>
      <w:iCs/>
      <w:color w:val="404040" w:themeColor="text1" w:themeTint="BF"/>
    </w:rPr>
  </w:style>
  <w:style w:type="paragraph" w:styleId="a9">
    <w:name w:val="List Paragraph"/>
    <w:basedOn w:val="a"/>
    <w:uiPriority w:val="34"/>
    <w:qFormat/>
    <w:rsid w:val="003A5F23"/>
    <w:pPr>
      <w:ind w:left="720"/>
      <w:contextualSpacing/>
    </w:pPr>
  </w:style>
  <w:style w:type="character" w:styleId="aa">
    <w:name w:val="Intense Emphasis"/>
    <w:basedOn w:val="a0"/>
    <w:uiPriority w:val="21"/>
    <w:qFormat/>
    <w:rsid w:val="003A5F23"/>
    <w:rPr>
      <w:i/>
      <w:iCs/>
      <w:color w:val="0F4761" w:themeColor="accent1" w:themeShade="BF"/>
    </w:rPr>
  </w:style>
  <w:style w:type="paragraph" w:styleId="ab">
    <w:name w:val="Intense Quote"/>
    <w:basedOn w:val="a"/>
    <w:next w:val="a"/>
    <w:link w:val="ac"/>
    <w:uiPriority w:val="30"/>
    <w:qFormat/>
    <w:rsid w:val="003A5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A5F23"/>
    <w:rPr>
      <w:i/>
      <w:iCs/>
      <w:color w:val="0F4761" w:themeColor="accent1" w:themeShade="BF"/>
    </w:rPr>
  </w:style>
  <w:style w:type="character" w:styleId="ad">
    <w:name w:val="Intense Reference"/>
    <w:basedOn w:val="a0"/>
    <w:uiPriority w:val="32"/>
    <w:qFormat/>
    <w:rsid w:val="003A5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83056">
      <w:bodyDiv w:val="1"/>
      <w:marLeft w:val="0"/>
      <w:marRight w:val="0"/>
      <w:marTop w:val="0"/>
      <w:marBottom w:val="0"/>
      <w:divBdr>
        <w:top w:val="none" w:sz="0" w:space="0" w:color="auto"/>
        <w:left w:val="none" w:sz="0" w:space="0" w:color="auto"/>
        <w:bottom w:val="none" w:sz="0" w:space="0" w:color="auto"/>
        <w:right w:val="none" w:sz="0" w:space="0" w:color="auto"/>
      </w:divBdr>
      <w:divsChild>
        <w:div w:id="1587500097">
          <w:marLeft w:val="0"/>
          <w:marRight w:val="0"/>
          <w:marTop w:val="0"/>
          <w:marBottom w:val="0"/>
          <w:divBdr>
            <w:top w:val="none" w:sz="0" w:space="0" w:color="auto"/>
            <w:left w:val="none" w:sz="0" w:space="0" w:color="auto"/>
            <w:bottom w:val="none" w:sz="0" w:space="0" w:color="auto"/>
            <w:right w:val="none" w:sz="0" w:space="0" w:color="auto"/>
          </w:divBdr>
          <w:divsChild>
            <w:div w:id="14937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13">
      <w:bodyDiv w:val="1"/>
      <w:marLeft w:val="0"/>
      <w:marRight w:val="0"/>
      <w:marTop w:val="0"/>
      <w:marBottom w:val="0"/>
      <w:divBdr>
        <w:top w:val="none" w:sz="0" w:space="0" w:color="auto"/>
        <w:left w:val="none" w:sz="0" w:space="0" w:color="auto"/>
        <w:bottom w:val="none" w:sz="0" w:space="0" w:color="auto"/>
        <w:right w:val="none" w:sz="0" w:space="0" w:color="auto"/>
      </w:divBdr>
      <w:divsChild>
        <w:div w:id="2030452436">
          <w:marLeft w:val="0"/>
          <w:marRight w:val="0"/>
          <w:marTop w:val="0"/>
          <w:marBottom w:val="0"/>
          <w:divBdr>
            <w:top w:val="none" w:sz="0" w:space="0" w:color="auto"/>
            <w:left w:val="none" w:sz="0" w:space="0" w:color="auto"/>
            <w:bottom w:val="none" w:sz="0" w:space="0" w:color="auto"/>
            <w:right w:val="none" w:sz="0" w:space="0" w:color="auto"/>
          </w:divBdr>
          <w:divsChild>
            <w:div w:id="18989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2025-06-04T09:52:00Z</dcterms:created>
  <dcterms:modified xsi:type="dcterms:W3CDTF">2025-06-04T09:54:00Z</dcterms:modified>
</cp:coreProperties>
</file>